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914" w:rsidRPr="00A71FBB" w:rsidRDefault="00916B51" w:rsidP="00A71FBB">
      <w:pPr>
        <w:shd w:val="clear" w:color="auto" w:fill="FFFFFF"/>
        <w:spacing w:after="0" w:line="240" w:lineRule="auto"/>
        <w:ind w:left="50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                     </w:t>
      </w:r>
      <w:r w:rsidR="004C6914" w:rsidRPr="00A71FBB">
        <w:rPr>
          <w:rFonts w:ascii="Times New Roman" w:hAnsi="Times New Roman" w:cs="Times New Roman"/>
          <w:b/>
          <w:bCs/>
          <w:spacing w:val="-2"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              ПРОЕКТ</w:t>
      </w:r>
    </w:p>
    <w:p w:rsidR="004C6914" w:rsidRPr="00A71FBB" w:rsidRDefault="00C24278" w:rsidP="00A71F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КАМЫШЕВСКОГО</w:t>
      </w:r>
      <w:r w:rsidR="004C6914" w:rsidRPr="00A71FBB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СЕЛЬСОВЕТА</w:t>
      </w:r>
    </w:p>
    <w:p w:rsidR="004C6914" w:rsidRPr="00A71FBB" w:rsidRDefault="004C6914" w:rsidP="00A71F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  <w:r w:rsidRPr="00A71FBB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УСТЬ-ТАРКСКОГО РАЙОНА </w:t>
      </w:r>
      <w:r w:rsidRPr="00A71FBB">
        <w:rPr>
          <w:rFonts w:ascii="Times New Roman" w:hAnsi="Times New Roman" w:cs="Times New Roman"/>
          <w:b/>
          <w:bCs/>
          <w:spacing w:val="1"/>
          <w:sz w:val="28"/>
          <w:szCs w:val="28"/>
        </w:rPr>
        <w:t>НОВОСИБИРСКОЙ ОБЛАСТИ</w:t>
      </w:r>
    </w:p>
    <w:p w:rsidR="004C6914" w:rsidRPr="00A71FBB" w:rsidRDefault="004C6914" w:rsidP="00A71F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6914" w:rsidRPr="00A71FBB" w:rsidRDefault="004C6914" w:rsidP="00A71F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A71FBB">
        <w:rPr>
          <w:rFonts w:ascii="Times New Roman" w:hAnsi="Times New Roman" w:cs="Times New Roman"/>
          <w:b/>
          <w:bCs/>
          <w:spacing w:val="-2"/>
          <w:sz w:val="28"/>
          <w:szCs w:val="28"/>
        </w:rPr>
        <w:t>ПОСТАНОВЛЕНИЕ</w:t>
      </w:r>
    </w:p>
    <w:p w:rsidR="004C6914" w:rsidRPr="00A71FBB" w:rsidRDefault="004C6914" w:rsidP="00A71FBB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16"/>
          <w:sz w:val="28"/>
          <w:szCs w:val="28"/>
        </w:rPr>
      </w:pPr>
      <w:r w:rsidRPr="00A71FBB">
        <w:rPr>
          <w:rFonts w:ascii="Times New Roman" w:hAnsi="Times New Roman" w:cs="Times New Roman"/>
          <w:spacing w:val="-8"/>
          <w:sz w:val="28"/>
          <w:szCs w:val="28"/>
        </w:rPr>
        <w:t xml:space="preserve">       </w:t>
      </w:r>
      <w:r w:rsidR="003841A4">
        <w:rPr>
          <w:rFonts w:ascii="Times New Roman" w:hAnsi="Times New Roman" w:cs="Times New Roman"/>
          <w:spacing w:val="-8"/>
          <w:sz w:val="28"/>
          <w:szCs w:val="28"/>
        </w:rPr>
        <w:t xml:space="preserve">от </w:t>
      </w:r>
      <w:r w:rsidRPr="00A71FBB">
        <w:rPr>
          <w:rFonts w:ascii="Times New Roman" w:hAnsi="Times New Roman" w:cs="Times New Roman"/>
          <w:spacing w:val="-8"/>
          <w:sz w:val="28"/>
          <w:szCs w:val="28"/>
        </w:rPr>
        <w:t xml:space="preserve">                                                                                    </w:t>
      </w:r>
      <w:r w:rsidR="00916B51">
        <w:rPr>
          <w:rFonts w:ascii="Times New Roman" w:hAnsi="Times New Roman" w:cs="Times New Roman"/>
          <w:spacing w:val="-8"/>
          <w:sz w:val="28"/>
          <w:szCs w:val="28"/>
        </w:rPr>
        <w:t xml:space="preserve">                             </w:t>
      </w:r>
      <w:r w:rsidRPr="00A71FBB">
        <w:rPr>
          <w:rFonts w:ascii="Times New Roman" w:hAnsi="Times New Roman" w:cs="Times New Roman"/>
          <w:spacing w:val="-8"/>
          <w:sz w:val="28"/>
          <w:szCs w:val="28"/>
        </w:rPr>
        <w:t xml:space="preserve">    </w:t>
      </w:r>
      <w:r w:rsidRPr="00A71FBB">
        <w:rPr>
          <w:rFonts w:ascii="Times New Roman" w:hAnsi="Times New Roman" w:cs="Times New Roman"/>
          <w:spacing w:val="16"/>
          <w:sz w:val="28"/>
          <w:szCs w:val="28"/>
        </w:rPr>
        <w:t xml:space="preserve">№ </w:t>
      </w:r>
    </w:p>
    <w:p w:rsidR="004C6914" w:rsidRPr="00A71FBB" w:rsidRDefault="004C6914" w:rsidP="00A71F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A71FBB">
        <w:rPr>
          <w:rFonts w:ascii="Times New Roman" w:hAnsi="Times New Roman" w:cs="Times New Roman"/>
          <w:spacing w:val="-2"/>
          <w:sz w:val="28"/>
          <w:szCs w:val="28"/>
        </w:rPr>
        <w:t>с. К</w:t>
      </w:r>
      <w:r w:rsidR="00C24278">
        <w:rPr>
          <w:rFonts w:ascii="Times New Roman" w:hAnsi="Times New Roman" w:cs="Times New Roman"/>
          <w:spacing w:val="-2"/>
          <w:sz w:val="28"/>
          <w:szCs w:val="28"/>
        </w:rPr>
        <w:t>амышево</w:t>
      </w:r>
    </w:p>
    <w:p w:rsidR="008D66FD" w:rsidRPr="00A71FBB" w:rsidRDefault="008D66FD" w:rsidP="00A71FBB">
      <w:pPr>
        <w:pStyle w:val="a5"/>
        <w:shd w:val="clear" w:color="auto" w:fill="FFFFFF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6FD" w:rsidRPr="00A71FBB" w:rsidRDefault="008D66FD" w:rsidP="00A71FBB">
      <w:pPr>
        <w:pStyle w:val="a5"/>
        <w:shd w:val="clear" w:color="auto" w:fill="FFFFFF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610" w:rsidRPr="00A71FBB" w:rsidRDefault="008D66FD" w:rsidP="00A71F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F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«ОБ УТВЕРЖДЕНИИ ПОЛОЖЕНИЯ О КООРДИНАЦИОННОМ </w:t>
      </w:r>
      <w:proofErr w:type="gramStart"/>
      <w:r w:rsidRPr="00A71F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СОВЕТЕ </w:t>
      </w:r>
      <w:r w:rsidR="004C6914" w:rsidRPr="00A71F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1F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A71F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СФЕРЕ ПРОФИЛАКТИКИ ПРАВОНАРУШЕНИЙ</w:t>
      </w:r>
      <w:r w:rsidR="00D8649F" w:rsidRPr="00D864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24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КАМЫШЕВСКОГО</w:t>
      </w:r>
      <w:r w:rsidR="00D8649F" w:rsidRPr="00A71F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УСТЬ-ТАРКСКОГО РАЙОНА НОВОСИБИРСКОЙ ОБЛАСТИ</w:t>
      </w:r>
      <w:r w:rsidRPr="00A71F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D66FD" w:rsidRPr="00A71FBB" w:rsidRDefault="008D66FD" w:rsidP="00A7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6FD" w:rsidRPr="00A71FBB" w:rsidRDefault="00816610" w:rsidP="00A71F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 октября 2003 № 131-ФЗ «Об общих принципах организации местного самоуправления в Российской Федерации», </w:t>
      </w:r>
      <w:r w:rsidR="004C6914" w:rsidRPr="00A71FBB">
        <w:rPr>
          <w:rFonts w:ascii="Times New Roman" w:hAnsi="Times New Roman" w:cs="Times New Roman"/>
          <w:sz w:val="28"/>
          <w:szCs w:val="28"/>
        </w:rPr>
        <w:t xml:space="preserve">в целях обеспечения реализации государственной политики в сфере профилактики правонарушений, а также координации указанной деятельности, в соответствии со статьей 30 Федерального закона от 23.06.2016 № 182-ФЗ «Об основах системы профилактики правонарушений в Российской Федерации», администрация </w:t>
      </w:r>
      <w:r w:rsidR="00C24278">
        <w:rPr>
          <w:rFonts w:ascii="Times New Roman" w:hAnsi="Times New Roman" w:cs="Times New Roman"/>
          <w:sz w:val="28"/>
          <w:szCs w:val="28"/>
        </w:rPr>
        <w:t>Камышевского</w:t>
      </w:r>
      <w:r w:rsidR="004C6914" w:rsidRPr="00A71F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6914" w:rsidRPr="00A71FBB">
        <w:rPr>
          <w:rFonts w:ascii="Times New Roman" w:hAnsi="Times New Roman" w:cs="Times New Roman"/>
          <w:sz w:val="28"/>
          <w:szCs w:val="28"/>
        </w:rPr>
        <w:t xml:space="preserve">сельсовета  </w:t>
      </w:r>
      <w:r w:rsidR="004C6914" w:rsidRPr="00A71FBB">
        <w:rPr>
          <w:rFonts w:ascii="Times New Roman" w:hAnsi="Times New Roman" w:cs="Times New Roman"/>
          <w:b/>
          <w:sz w:val="28"/>
          <w:szCs w:val="28"/>
        </w:rPr>
        <w:t>постановляет</w:t>
      </w:r>
      <w:proofErr w:type="gramEnd"/>
      <w:r w:rsidR="004C6914" w:rsidRPr="00A71FBB">
        <w:rPr>
          <w:rFonts w:ascii="Times New Roman" w:hAnsi="Times New Roman" w:cs="Times New Roman"/>
          <w:b/>
          <w:sz w:val="28"/>
          <w:szCs w:val="28"/>
        </w:rPr>
        <w:t>:</w:t>
      </w:r>
    </w:p>
    <w:p w:rsidR="008D66FD" w:rsidRPr="00A71FBB" w:rsidRDefault="00816610" w:rsidP="00A7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 </w:t>
      </w:r>
      <w:r w:rsidR="00D8649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7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оординационном </w:t>
      </w:r>
      <w:r w:rsidR="00D8649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7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овете в сфере профилактики правонарушений </w:t>
      </w:r>
      <w:r w:rsidR="00C242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Камышевского</w:t>
      </w:r>
      <w:r w:rsidR="00D8649F" w:rsidRPr="00A7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D8649F" w:rsidRPr="00A71FB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="00D8649F" w:rsidRPr="00A7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 w:rsidRPr="00A71FB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C6914" w:rsidRPr="00A71F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  <w:r w:rsidRPr="00A71FB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D66FD" w:rsidRPr="00A71FBB" w:rsidRDefault="00816610" w:rsidP="00A7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</w:t>
      </w:r>
      <w:r w:rsidR="00D864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</w:t>
      </w:r>
      <w:r w:rsidRPr="00A71FBB">
        <w:rPr>
          <w:rFonts w:ascii="Times New Roman" w:eastAsia="Times New Roman" w:hAnsi="Times New Roman" w:cs="Times New Roman"/>
          <w:sz w:val="28"/>
          <w:szCs w:val="28"/>
          <w:lang w:eastAsia="ru-RU"/>
        </w:rPr>
        <w:t>оординационн</w:t>
      </w:r>
      <w:r w:rsidR="00D8649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7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49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71FB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</w:t>
      </w:r>
      <w:r w:rsidR="00D864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7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профилактики правонарушений </w:t>
      </w:r>
      <w:r w:rsidR="00C242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Камышевского</w:t>
      </w:r>
      <w:r w:rsidR="00D8649F" w:rsidRPr="00A7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D8649F" w:rsidRPr="00A71FB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="00D8649F" w:rsidRPr="00A7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 w:rsidRPr="00A71FB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C6914" w:rsidRPr="00A71FB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7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  <w:r w:rsidR="004C6914" w:rsidRPr="00A71FB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71FB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C6914" w:rsidRPr="00A71FBB" w:rsidRDefault="00A71FBB" w:rsidP="00A71FBB">
      <w:pPr>
        <w:shd w:val="clear" w:color="auto" w:fill="FFFFFF"/>
        <w:tabs>
          <w:tab w:val="left" w:pos="1027"/>
        </w:tabs>
        <w:spacing w:after="0" w:line="240" w:lineRule="auto"/>
        <w:ind w:right="-24" w:firstLine="567"/>
        <w:rPr>
          <w:rFonts w:ascii="Times New Roman" w:hAnsi="Times New Roman" w:cs="Times New Roman"/>
          <w:sz w:val="28"/>
          <w:szCs w:val="28"/>
        </w:rPr>
      </w:pPr>
      <w:r w:rsidRPr="00A71FBB">
        <w:rPr>
          <w:rFonts w:ascii="Times New Roman" w:hAnsi="Times New Roman" w:cs="Times New Roman"/>
          <w:spacing w:val="3"/>
          <w:sz w:val="28"/>
          <w:szCs w:val="28"/>
        </w:rPr>
        <w:t>3</w:t>
      </w:r>
      <w:r w:rsidR="004C6914" w:rsidRPr="00A71FBB">
        <w:rPr>
          <w:rFonts w:ascii="Times New Roman" w:hAnsi="Times New Roman" w:cs="Times New Roman"/>
          <w:spacing w:val="3"/>
          <w:sz w:val="28"/>
          <w:szCs w:val="28"/>
        </w:rPr>
        <w:t xml:space="preserve">. Опубликовать настоящее постановление в </w:t>
      </w:r>
      <w:proofErr w:type="gramStart"/>
      <w:r w:rsidR="004C6914" w:rsidRPr="00A71FBB">
        <w:rPr>
          <w:rFonts w:ascii="Times New Roman" w:hAnsi="Times New Roman" w:cs="Times New Roman"/>
          <w:spacing w:val="3"/>
          <w:sz w:val="28"/>
          <w:szCs w:val="28"/>
        </w:rPr>
        <w:t>периодическом  печатном</w:t>
      </w:r>
      <w:proofErr w:type="gramEnd"/>
      <w:r w:rsidR="004C6914" w:rsidRPr="00A71FBB">
        <w:rPr>
          <w:rFonts w:ascii="Times New Roman" w:hAnsi="Times New Roman" w:cs="Times New Roman"/>
          <w:spacing w:val="3"/>
          <w:sz w:val="28"/>
          <w:szCs w:val="28"/>
        </w:rPr>
        <w:t xml:space="preserve"> издании «Бюллетень органов местного самоуправления </w:t>
      </w:r>
      <w:proofErr w:type="spellStart"/>
      <w:r w:rsidR="004C6914" w:rsidRPr="00A71FBB">
        <w:rPr>
          <w:rFonts w:ascii="Times New Roman" w:hAnsi="Times New Roman" w:cs="Times New Roman"/>
          <w:spacing w:val="3"/>
          <w:sz w:val="28"/>
          <w:szCs w:val="28"/>
        </w:rPr>
        <w:t>Усть-Таркского</w:t>
      </w:r>
      <w:proofErr w:type="spellEnd"/>
      <w:r w:rsidR="004C6914" w:rsidRPr="00A71FBB">
        <w:rPr>
          <w:rFonts w:ascii="Times New Roman" w:hAnsi="Times New Roman" w:cs="Times New Roman"/>
          <w:spacing w:val="3"/>
          <w:sz w:val="28"/>
          <w:szCs w:val="28"/>
        </w:rPr>
        <w:t xml:space="preserve"> района» и на официальном сайте администрации </w:t>
      </w:r>
      <w:r w:rsidR="00C24278">
        <w:rPr>
          <w:rFonts w:ascii="Times New Roman" w:hAnsi="Times New Roman" w:cs="Times New Roman"/>
          <w:spacing w:val="3"/>
          <w:sz w:val="28"/>
          <w:szCs w:val="28"/>
        </w:rPr>
        <w:t>Камышевского</w:t>
      </w:r>
      <w:r w:rsidR="004C6914" w:rsidRPr="00A71FBB">
        <w:rPr>
          <w:rFonts w:ascii="Times New Roman" w:hAnsi="Times New Roman" w:cs="Times New Roman"/>
          <w:spacing w:val="3"/>
          <w:sz w:val="28"/>
          <w:szCs w:val="28"/>
        </w:rPr>
        <w:t xml:space="preserve"> сельсовета в сети Интернет.</w:t>
      </w:r>
    </w:p>
    <w:p w:rsidR="004C6914" w:rsidRPr="00A71FBB" w:rsidRDefault="004C6914" w:rsidP="00A71FBB">
      <w:pPr>
        <w:shd w:val="clear" w:color="auto" w:fill="FFFFFF"/>
        <w:tabs>
          <w:tab w:val="left" w:pos="1027"/>
        </w:tabs>
        <w:spacing w:after="0" w:line="240" w:lineRule="auto"/>
        <w:ind w:right="-24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A71FBB">
        <w:rPr>
          <w:rFonts w:ascii="Times New Roman" w:hAnsi="Times New Roman" w:cs="Times New Roman"/>
          <w:spacing w:val="-3"/>
          <w:sz w:val="28"/>
          <w:szCs w:val="28"/>
        </w:rPr>
        <w:t xml:space="preserve">       </w:t>
      </w:r>
      <w:r w:rsidR="00A71FBB" w:rsidRPr="00A71FBB">
        <w:rPr>
          <w:rFonts w:ascii="Times New Roman" w:hAnsi="Times New Roman" w:cs="Times New Roman"/>
          <w:spacing w:val="-3"/>
          <w:sz w:val="28"/>
          <w:szCs w:val="28"/>
        </w:rPr>
        <w:t>4</w:t>
      </w:r>
      <w:r w:rsidRPr="00A71FBB">
        <w:rPr>
          <w:rFonts w:ascii="Times New Roman" w:hAnsi="Times New Roman" w:cs="Times New Roman"/>
          <w:spacing w:val="-3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4C6914" w:rsidRPr="00A71FBB" w:rsidRDefault="004C6914" w:rsidP="00A71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278" w:rsidRPr="00C24278" w:rsidRDefault="00C24278" w:rsidP="00C24278">
      <w:pPr>
        <w:shd w:val="clear" w:color="auto" w:fill="FFFFFF"/>
        <w:tabs>
          <w:tab w:val="left" w:pos="1027"/>
        </w:tabs>
        <w:spacing w:after="0"/>
        <w:ind w:right="-24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C2427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Глава </w:t>
      </w:r>
      <w:r w:rsidRPr="00C24278">
        <w:rPr>
          <w:rFonts w:ascii="Times New Roman" w:eastAsia="Calibri" w:hAnsi="Times New Roman" w:cs="Times New Roman"/>
          <w:sz w:val="28"/>
          <w:szCs w:val="28"/>
        </w:rPr>
        <w:t>Камышевского</w:t>
      </w:r>
      <w:r w:rsidRPr="00C2427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сельсовета</w:t>
      </w:r>
    </w:p>
    <w:p w:rsidR="00C24278" w:rsidRPr="00C24278" w:rsidRDefault="00C24278" w:rsidP="00C24278">
      <w:pPr>
        <w:shd w:val="clear" w:color="auto" w:fill="FFFFFF"/>
        <w:tabs>
          <w:tab w:val="left" w:pos="1027"/>
        </w:tabs>
        <w:spacing w:after="0"/>
        <w:ind w:right="-24"/>
        <w:rPr>
          <w:rFonts w:ascii="Times New Roman" w:eastAsia="Calibri" w:hAnsi="Times New Roman" w:cs="Times New Roman"/>
          <w:spacing w:val="-3"/>
          <w:sz w:val="28"/>
          <w:szCs w:val="28"/>
        </w:rPr>
      </w:pPr>
      <w:proofErr w:type="spellStart"/>
      <w:r w:rsidRPr="00C24278">
        <w:rPr>
          <w:rFonts w:ascii="Times New Roman" w:eastAsia="Calibri" w:hAnsi="Times New Roman" w:cs="Times New Roman"/>
          <w:spacing w:val="-3"/>
          <w:sz w:val="28"/>
          <w:szCs w:val="28"/>
        </w:rPr>
        <w:t>Усть-Таркского</w:t>
      </w:r>
      <w:proofErr w:type="spellEnd"/>
      <w:r w:rsidRPr="00C2427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района </w:t>
      </w:r>
    </w:p>
    <w:p w:rsidR="00C24278" w:rsidRPr="00C24278" w:rsidRDefault="00C24278" w:rsidP="00C24278">
      <w:pPr>
        <w:shd w:val="clear" w:color="auto" w:fill="FFFFFF"/>
        <w:tabs>
          <w:tab w:val="left" w:pos="1027"/>
        </w:tabs>
        <w:spacing w:after="0"/>
        <w:ind w:right="-24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C2427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Новосибирской области                                                              </w:t>
      </w:r>
      <w:proofErr w:type="spellStart"/>
      <w:r w:rsidRPr="00C24278">
        <w:rPr>
          <w:rFonts w:ascii="Times New Roman" w:eastAsia="Calibri" w:hAnsi="Times New Roman" w:cs="Times New Roman"/>
          <w:spacing w:val="-3"/>
          <w:sz w:val="28"/>
          <w:szCs w:val="28"/>
        </w:rPr>
        <w:t>Л.П.Васильева</w:t>
      </w:r>
      <w:proofErr w:type="spellEnd"/>
    </w:p>
    <w:p w:rsidR="00C24278" w:rsidRPr="00C24278" w:rsidRDefault="00C24278" w:rsidP="00C24278">
      <w:pPr>
        <w:shd w:val="clear" w:color="auto" w:fill="FFFFFF"/>
        <w:tabs>
          <w:tab w:val="left" w:pos="1027"/>
        </w:tabs>
        <w:spacing w:after="0"/>
        <w:ind w:right="-24"/>
        <w:rPr>
          <w:rFonts w:ascii="Times New Roman" w:eastAsia="Calibri" w:hAnsi="Times New Roman" w:cs="Times New Roman"/>
          <w:spacing w:val="-3"/>
          <w:sz w:val="28"/>
          <w:szCs w:val="28"/>
        </w:rPr>
      </w:pPr>
    </w:p>
    <w:p w:rsidR="00C24278" w:rsidRPr="00C24278" w:rsidRDefault="00C24278" w:rsidP="00C24278">
      <w:pPr>
        <w:shd w:val="clear" w:color="auto" w:fill="FFFFFF"/>
        <w:tabs>
          <w:tab w:val="left" w:pos="1027"/>
        </w:tabs>
        <w:spacing w:after="0"/>
        <w:ind w:right="-24"/>
        <w:rPr>
          <w:rFonts w:ascii="Times New Roman" w:eastAsia="Calibri" w:hAnsi="Times New Roman" w:cs="Times New Roman"/>
          <w:spacing w:val="-3"/>
          <w:sz w:val="24"/>
          <w:szCs w:val="24"/>
        </w:rPr>
      </w:pPr>
    </w:p>
    <w:p w:rsidR="00C24278" w:rsidRPr="00C24278" w:rsidRDefault="00C24278" w:rsidP="00C24278">
      <w:pPr>
        <w:shd w:val="clear" w:color="auto" w:fill="FFFFFF"/>
        <w:tabs>
          <w:tab w:val="left" w:pos="1027"/>
        </w:tabs>
        <w:spacing w:after="0"/>
        <w:ind w:right="-24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C24278">
        <w:rPr>
          <w:rFonts w:ascii="Times New Roman" w:eastAsia="Calibri" w:hAnsi="Times New Roman" w:cs="Times New Roman"/>
          <w:spacing w:val="-3"/>
          <w:sz w:val="24"/>
          <w:szCs w:val="24"/>
        </w:rPr>
        <w:t>Петрова О.А.</w:t>
      </w:r>
    </w:p>
    <w:p w:rsidR="00C24278" w:rsidRDefault="00C24278" w:rsidP="00C24278">
      <w:pPr>
        <w:shd w:val="clear" w:color="auto" w:fill="FFFFFF"/>
        <w:tabs>
          <w:tab w:val="left" w:pos="1027"/>
        </w:tabs>
        <w:spacing w:after="0"/>
        <w:ind w:right="-24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C24278">
        <w:rPr>
          <w:rFonts w:ascii="Times New Roman" w:eastAsia="Calibri" w:hAnsi="Times New Roman" w:cs="Times New Roman"/>
          <w:spacing w:val="-3"/>
          <w:sz w:val="24"/>
          <w:szCs w:val="24"/>
        </w:rPr>
        <w:t>24-316</w:t>
      </w:r>
    </w:p>
    <w:p w:rsidR="00C24278" w:rsidRDefault="00C24278" w:rsidP="00C24278">
      <w:pPr>
        <w:shd w:val="clear" w:color="auto" w:fill="FFFFFF"/>
        <w:tabs>
          <w:tab w:val="left" w:pos="1027"/>
        </w:tabs>
        <w:spacing w:after="0"/>
        <w:ind w:right="-24"/>
        <w:rPr>
          <w:rFonts w:ascii="Times New Roman" w:eastAsia="Calibri" w:hAnsi="Times New Roman" w:cs="Times New Roman"/>
          <w:spacing w:val="-3"/>
          <w:sz w:val="24"/>
          <w:szCs w:val="24"/>
        </w:rPr>
      </w:pPr>
    </w:p>
    <w:p w:rsidR="00C24278" w:rsidRPr="00C24278" w:rsidRDefault="00C24278" w:rsidP="00C24278">
      <w:pPr>
        <w:shd w:val="clear" w:color="auto" w:fill="FFFFFF"/>
        <w:tabs>
          <w:tab w:val="left" w:pos="1027"/>
        </w:tabs>
        <w:spacing w:after="0"/>
        <w:ind w:right="-24"/>
        <w:rPr>
          <w:rFonts w:ascii="Times New Roman" w:eastAsia="Calibri" w:hAnsi="Times New Roman" w:cs="Times New Roman"/>
          <w:spacing w:val="-3"/>
          <w:sz w:val="24"/>
          <w:szCs w:val="24"/>
        </w:rPr>
      </w:pPr>
    </w:p>
    <w:p w:rsidR="00C24278" w:rsidRDefault="00C24278" w:rsidP="00C24278">
      <w:pPr>
        <w:shd w:val="clear" w:color="auto" w:fill="FFFFFF"/>
        <w:tabs>
          <w:tab w:val="left" w:pos="1027"/>
        </w:tabs>
        <w:spacing w:after="0"/>
        <w:ind w:right="-24"/>
        <w:rPr>
          <w:rFonts w:eastAsia="Calibri"/>
          <w:spacing w:val="-3"/>
        </w:rPr>
      </w:pPr>
    </w:p>
    <w:p w:rsidR="00C24278" w:rsidRDefault="00C24278" w:rsidP="00C24278">
      <w:pPr>
        <w:shd w:val="clear" w:color="auto" w:fill="FFFFFF"/>
        <w:tabs>
          <w:tab w:val="left" w:pos="1027"/>
        </w:tabs>
        <w:spacing w:after="0"/>
        <w:ind w:right="-24"/>
        <w:rPr>
          <w:rFonts w:eastAsia="Calibri"/>
          <w:spacing w:val="-3"/>
        </w:rPr>
      </w:pPr>
    </w:p>
    <w:p w:rsidR="00C24278" w:rsidRDefault="00C24278" w:rsidP="00C24278">
      <w:pPr>
        <w:shd w:val="clear" w:color="auto" w:fill="FFFFFF"/>
        <w:tabs>
          <w:tab w:val="left" w:pos="1027"/>
        </w:tabs>
        <w:spacing w:after="0"/>
        <w:ind w:right="-24"/>
        <w:rPr>
          <w:rFonts w:eastAsia="Calibri"/>
          <w:spacing w:val="-3"/>
        </w:rPr>
      </w:pPr>
    </w:p>
    <w:p w:rsidR="00C24278" w:rsidRPr="00C24278" w:rsidRDefault="00C24278" w:rsidP="00C242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78">
        <w:rPr>
          <w:rFonts w:ascii="Times New Roman" w:hAnsi="Times New Roman" w:cs="Times New Roman"/>
          <w:sz w:val="28"/>
          <w:szCs w:val="28"/>
        </w:rPr>
        <w:lastRenderedPageBreak/>
        <w:t xml:space="preserve">СОГЛАСОВАНО </w:t>
      </w:r>
    </w:p>
    <w:p w:rsidR="00C24278" w:rsidRPr="00C24278" w:rsidRDefault="00C24278" w:rsidP="00C242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4278" w:rsidRPr="00C24278" w:rsidRDefault="00C24278" w:rsidP="00C242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78">
        <w:rPr>
          <w:rFonts w:ascii="Times New Roman" w:hAnsi="Times New Roman" w:cs="Times New Roman"/>
          <w:b/>
          <w:sz w:val="28"/>
          <w:szCs w:val="28"/>
        </w:rPr>
        <w:t xml:space="preserve">Документ проверен на </w:t>
      </w:r>
      <w:proofErr w:type="spellStart"/>
      <w:r w:rsidRPr="00C24278">
        <w:rPr>
          <w:rFonts w:ascii="Times New Roman" w:hAnsi="Times New Roman" w:cs="Times New Roman"/>
          <w:b/>
          <w:sz w:val="28"/>
          <w:szCs w:val="28"/>
        </w:rPr>
        <w:t>коррупциогенность</w:t>
      </w:r>
      <w:proofErr w:type="spellEnd"/>
      <w:r w:rsidRPr="00C24278">
        <w:rPr>
          <w:rFonts w:ascii="Times New Roman" w:hAnsi="Times New Roman" w:cs="Times New Roman"/>
          <w:sz w:val="28"/>
          <w:szCs w:val="28"/>
        </w:rPr>
        <w:t xml:space="preserve">______________ Петрова О.А. </w:t>
      </w:r>
    </w:p>
    <w:p w:rsidR="00C24278" w:rsidRPr="00C24278" w:rsidRDefault="00C24278" w:rsidP="00C242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278">
        <w:rPr>
          <w:rFonts w:ascii="Times New Roman" w:hAnsi="Times New Roman" w:cs="Times New Roman"/>
          <w:sz w:val="28"/>
          <w:szCs w:val="28"/>
        </w:rPr>
        <w:t xml:space="preserve">заместитель главы Камышевского сельсовета (председатель </w:t>
      </w:r>
      <w:proofErr w:type="spellStart"/>
      <w:r w:rsidRPr="00C24278">
        <w:rPr>
          <w:rFonts w:ascii="Times New Roman" w:hAnsi="Times New Roman" w:cs="Times New Roman"/>
          <w:sz w:val="28"/>
          <w:szCs w:val="28"/>
        </w:rPr>
        <w:t>антикоррупциогенной</w:t>
      </w:r>
      <w:proofErr w:type="spellEnd"/>
      <w:r w:rsidRPr="00C24278">
        <w:rPr>
          <w:rFonts w:ascii="Times New Roman" w:hAnsi="Times New Roman" w:cs="Times New Roman"/>
          <w:sz w:val="28"/>
          <w:szCs w:val="28"/>
        </w:rPr>
        <w:t xml:space="preserve"> комиссии)</w:t>
      </w:r>
    </w:p>
    <w:p w:rsidR="00C24278" w:rsidRPr="00C24278" w:rsidRDefault="00C24278" w:rsidP="00C242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1FBB" w:rsidRDefault="00A71FBB" w:rsidP="00A71FBB">
      <w:pPr>
        <w:spacing w:after="0" w:line="240" w:lineRule="auto"/>
        <w:ind w:firstLine="692"/>
        <w:jc w:val="right"/>
        <w:rPr>
          <w:rFonts w:ascii="Times New Roman" w:hAnsi="Times New Roman" w:cs="Times New Roman"/>
          <w:szCs w:val="28"/>
        </w:rPr>
      </w:pPr>
    </w:p>
    <w:p w:rsidR="004C6914" w:rsidRPr="00A71FBB" w:rsidRDefault="004C6914" w:rsidP="00A71FBB">
      <w:pPr>
        <w:spacing w:after="0" w:line="240" w:lineRule="auto"/>
        <w:ind w:firstLine="692"/>
        <w:jc w:val="right"/>
        <w:rPr>
          <w:rFonts w:ascii="Times New Roman" w:hAnsi="Times New Roman" w:cs="Times New Roman"/>
          <w:szCs w:val="28"/>
        </w:rPr>
      </w:pPr>
      <w:r w:rsidRPr="00A71FBB">
        <w:rPr>
          <w:rFonts w:ascii="Times New Roman" w:hAnsi="Times New Roman" w:cs="Times New Roman"/>
          <w:szCs w:val="28"/>
        </w:rPr>
        <w:t>Приложение</w:t>
      </w:r>
      <w:r w:rsidR="00A71FBB">
        <w:rPr>
          <w:rFonts w:ascii="Times New Roman" w:hAnsi="Times New Roman" w:cs="Times New Roman"/>
          <w:szCs w:val="28"/>
        </w:rPr>
        <w:t xml:space="preserve"> 1</w:t>
      </w:r>
    </w:p>
    <w:p w:rsidR="004C6914" w:rsidRPr="00A71FBB" w:rsidRDefault="004C6914" w:rsidP="00A71FBB">
      <w:pPr>
        <w:spacing w:after="0" w:line="240" w:lineRule="auto"/>
        <w:ind w:firstLine="692"/>
        <w:jc w:val="right"/>
        <w:rPr>
          <w:rFonts w:ascii="Times New Roman" w:hAnsi="Times New Roman" w:cs="Times New Roman"/>
          <w:szCs w:val="28"/>
        </w:rPr>
      </w:pPr>
      <w:r w:rsidRPr="00A71FBB">
        <w:rPr>
          <w:rFonts w:ascii="Times New Roman" w:hAnsi="Times New Roman" w:cs="Times New Roman"/>
          <w:szCs w:val="28"/>
        </w:rPr>
        <w:t xml:space="preserve">к постановлению администрации </w:t>
      </w:r>
    </w:p>
    <w:p w:rsidR="004C6914" w:rsidRPr="00A71FBB" w:rsidRDefault="00C24278" w:rsidP="00A71FBB">
      <w:pPr>
        <w:spacing w:after="0" w:line="240" w:lineRule="auto"/>
        <w:ind w:firstLine="692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Камышевского</w:t>
      </w:r>
      <w:r w:rsidR="004C6914" w:rsidRPr="00A71FBB">
        <w:rPr>
          <w:rFonts w:ascii="Times New Roman" w:hAnsi="Times New Roman" w:cs="Times New Roman"/>
          <w:szCs w:val="28"/>
        </w:rPr>
        <w:t xml:space="preserve"> сельсовета</w:t>
      </w:r>
    </w:p>
    <w:p w:rsidR="004C6914" w:rsidRPr="00A71FBB" w:rsidRDefault="000377CD" w:rsidP="00A71FBB">
      <w:pPr>
        <w:tabs>
          <w:tab w:val="left" w:pos="6120"/>
        </w:tabs>
        <w:spacing w:after="0" w:line="240" w:lineRule="auto"/>
        <w:ind w:firstLine="692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</w:t>
      </w:r>
      <w:r w:rsidR="004C6914" w:rsidRPr="00A71FBB">
        <w:rPr>
          <w:rFonts w:ascii="Times New Roman" w:hAnsi="Times New Roman" w:cs="Times New Roman"/>
          <w:szCs w:val="28"/>
        </w:rPr>
        <w:t>т     №</w:t>
      </w:r>
      <w:r>
        <w:rPr>
          <w:rFonts w:ascii="Times New Roman" w:hAnsi="Times New Roman" w:cs="Times New Roman"/>
          <w:szCs w:val="28"/>
        </w:rPr>
        <w:t xml:space="preserve"> </w:t>
      </w:r>
      <w:r w:rsidR="004C6914" w:rsidRPr="00A71FBB">
        <w:rPr>
          <w:rFonts w:ascii="Times New Roman" w:hAnsi="Times New Roman" w:cs="Times New Roman"/>
          <w:szCs w:val="28"/>
        </w:rPr>
        <w:t xml:space="preserve"> </w:t>
      </w:r>
    </w:p>
    <w:p w:rsidR="008D66FD" w:rsidRPr="00A71FBB" w:rsidRDefault="008D66FD" w:rsidP="00A71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649F" w:rsidRDefault="008D66FD" w:rsidP="00A71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1F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 КООРДИНАЦИОННОМ СОВЕТЕ В СФЕРЕ ПРОФИЛАКТИКИ ПРАВОНАРУШЕНИЙ</w:t>
      </w:r>
    </w:p>
    <w:p w:rsidR="00816610" w:rsidRPr="00A71FBB" w:rsidRDefault="00D8649F" w:rsidP="00A71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24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КАМЫШЕВСКОГО</w:t>
      </w:r>
      <w:r w:rsidRPr="00A71F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УСТЬ-ТАРКСКОГО РАЙОНА НОВОСИБИРСКОЙ ОБЛАСТИ</w:t>
      </w:r>
    </w:p>
    <w:p w:rsidR="008D66FD" w:rsidRPr="00A71FBB" w:rsidRDefault="008D66FD" w:rsidP="00A71F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6FD" w:rsidRPr="00A71FBB" w:rsidRDefault="00816610" w:rsidP="00A71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8D66FD" w:rsidRPr="00A71FBB" w:rsidRDefault="00816610" w:rsidP="00A7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определяет общий порядок организации деятельности, основные задачи, права </w:t>
      </w:r>
      <w:r w:rsidR="00D8649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7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оординационного совета по профилактике правонарушений </w:t>
      </w:r>
      <w:r w:rsidR="00C242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Камышевского</w:t>
      </w:r>
      <w:r w:rsidR="00A7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A71FB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="00A7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A7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Совет), состав и регламент работы Совета.</w:t>
      </w:r>
    </w:p>
    <w:p w:rsidR="008D66FD" w:rsidRPr="00A71FBB" w:rsidRDefault="00816610" w:rsidP="00A7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Совет является основным органом администрации </w:t>
      </w:r>
      <w:r w:rsidR="00C242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Камышевского</w:t>
      </w:r>
      <w:r w:rsidR="00A7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A7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организации деятельности по профилактике правонарушений и борьбе с преступностью на территории </w:t>
      </w:r>
      <w:r w:rsidR="00C242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Камышевского</w:t>
      </w:r>
      <w:r w:rsidR="00A7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A71F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66FD" w:rsidRPr="00A71FBB" w:rsidRDefault="00816610" w:rsidP="00A7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FBB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Совет осуществляет свою деятельность во взаимодействии с правоохранительными органами, представителями органов государственной власти и органов местного самоуправления, общественными объединениями, учреждениями и организациями различных форм собственности.</w:t>
      </w:r>
    </w:p>
    <w:p w:rsidR="008D66FD" w:rsidRPr="00A71FBB" w:rsidRDefault="00816610" w:rsidP="00A7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В своей деятельности Совет руководствуется Конституцией Российской Федерации, законодательством Российской Федерации, муниципальными правовым актами </w:t>
      </w:r>
      <w:r w:rsidR="00C242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Камышевского</w:t>
      </w:r>
      <w:r w:rsidR="00A7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A71FB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настоящим положением.</w:t>
      </w:r>
    </w:p>
    <w:p w:rsidR="008D66FD" w:rsidRPr="00A71FBB" w:rsidRDefault="008D66FD" w:rsidP="00A71F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FBB" w:rsidRDefault="00816610" w:rsidP="00A71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Основные задачи Совета</w:t>
      </w:r>
      <w:r w:rsidR="00A71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D66FD" w:rsidRPr="00A71FBB" w:rsidRDefault="008D66FD" w:rsidP="00A7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610" w:rsidRPr="00A71F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Совета являются:</w:t>
      </w:r>
    </w:p>
    <w:p w:rsidR="008D66FD" w:rsidRPr="00A71FBB" w:rsidRDefault="00816610" w:rsidP="00A7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Подготовка в установленном порядке предложений по проектам муниципальных правовых актов по вопросам профилактики правонарушений и усилению борьбы с преступностью на территории </w:t>
      </w:r>
      <w:r w:rsidR="00C242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Камышевского</w:t>
      </w:r>
      <w:r w:rsidR="00A7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A71F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66FD" w:rsidRPr="00A71FBB" w:rsidRDefault="00816610" w:rsidP="00A7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Осуществление контроля за исполнением основных мероприятий в сфере профилактики правонарушений и усиления борьбы с преступностью на территории </w:t>
      </w:r>
      <w:r w:rsidR="00C242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Камышевского</w:t>
      </w:r>
      <w:r w:rsidR="00A7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A71F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66FD" w:rsidRPr="00A71FBB" w:rsidRDefault="00816610" w:rsidP="00A7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Подготовка рекомендаций по реализации мер по профилактике правонарушений и усилению борьбы с преступностью на территории </w:t>
      </w:r>
      <w:r w:rsidR="00C242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Камышевского</w:t>
      </w:r>
      <w:r w:rsidR="00A7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A71F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66FD" w:rsidRPr="00A71FBB" w:rsidRDefault="00816610" w:rsidP="00A7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F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2.4. Систематическое информирование главы </w:t>
      </w:r>
      <w:r w:rsidR="00C242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Камышевского</w:t>
      </w:r>
      <w:r w:rsidR="00A7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A7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населения сельского поселения по проблемам профилактики правонарушений и усилению борьбы с преступностью.</w:t>
      </w:r>
    </w:p>
    <w:p w:rsidR="008D66FD" w:rsidRPr="00A71FBB" w:rsidRDefault="008D66FD" w:rsidP="00A71F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FBB" w:rsidRDefault="00816610" w:rsidP="00A71F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Права Совета</w:t>
      </w:r>
      <w:r w:rsidR="008D66FD" w:rsidRPr="00A7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66FD" w:rsidRPr="00A71FBB" w:rsidRDefault="00816610" w:rsidP="00A71F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F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для выполнения возложенных на него задач имеет право:</w:t>
      </w:r>
    </w:p>
    <w:p w:rsidR="008D66FD" w:rsidRPr="00A71FBB" w:rsidRDefault="00816610" w:rsidP="00A7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FBB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Рассматривать вопросы профилактики правонарушений и усиления борьбы с преступностью.</w:t>
      </w:r>
    </w:p>
    <w:p w:rsidR="008D66FD" w:rsidRPr="00A71FBB" w:rsidRDefault="00816610" w:rsidP="00A7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FBB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Координировать разработку муниципальных программ, участвовать в экспертной оценке мероприятий по профилактике правонарушений и усилению борьбы с преступностью, а также давать оценку эффективности работы субъектов профилактики по вопросам профилактической направленности.</w:t>
      </w:r>
    </w:p>
    <w:p w:rsidR="008D66FD" w:rsidRPr="00A71FBB" w:rsidRDefault="00816610" w:rsidP="00A7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FBB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Запрашивать у общественных объединений, организаций, учреждений различных форм собственности, правоохранительных органов необходимую для деятельности Совета информацию.</w:t>
      </w:r>
    </w:p>
    <w:p w:rsidR="008D66FD" w:rsidRPr="00A71FBB" w:rsidRDefault="00816610" w:rsidP="00A7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FBB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Создавать с привлечением специалистов экспертные и рабочие комиссии для подготовки и решения вопросов, рассматриваемых на заседаниях Совета.</w:t>
      </w:r>
    </w:p>
    <w:p w:rsidR="008D66FD" w:rsidRPr="00A71FBB" w:rsidRDefault="00816610" w:rsidP="00A7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FBB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Заслушивать на своих заседаниях членов Совета, руководителей органов исполнительной власти, органов местного самоуправления, учреждений и организаций о положении дел по вопросам профилактики правонарушений и усиления борьбы с преступностью.</w:t>
      </w:r>
    </w:p>
    <w:p w:rsidR="008D66FD" w:rsidRPr="00A71FBB" w:rsidRDefault="00816610" w:rsidP="00A7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FBB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Вносить в установленном порядке предложения, требующие принятия решений органами местного самоуправления.</w:t>
      </w:r>
    </w:p>
    <w:p w:rsidR="008D66FD" w:rsidRPr="00A71FBB" w:rsidRDefault="008D66FD" w:rsidP="00A71F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6FD" w:rsidRPr="00A71FBB" w:rsidRDefault="00816610" w:rsidP="00A71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Состав и регламент работы Совета</w:t>
      </w:r>
    </w:p>
    <w:p w:rsidR="008D66FD" w:rsidRPr="00A71FBB" w:rsidRDefault="00816610" w:rsidP="00A7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Состав Совета утверждается постановлением администрации </w:t>
      </w:r>
      <w:r w:rsidR="00C242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Камышевского</w:t>
      </w:r>
      <w:r w:rsidR="00A7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A7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Председателем Совета является глава </w:t>
      </w:r>
      <w:r w:rsidR="00C242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Камышевского</w:t>
      </w:r>
      <w:r w:rsidR="00A7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A71F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66FD" w:rsidRPr="00A71FBB" w:rsidRDefault="00816610" w:rsidP="00A7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FBB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Совет осуществляет свою деятельность в соответствии с планом работы, который принимается на заседании Совета и утверждается его председателем.</w:t>
      </w:r>
      <w:r w:rsidR="008D66FD" w:rsidRPr="00A7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поручению и под председательством главы </w:t>
      </w:r>
      <w:r w:rsidR="00C242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Камышевского</w:t>
      </w:r>
      <w:r w:rsidR="00A7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A7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проведено расширенное заседание координационного совета по профилактике правонарушений и усилению борьбы с преступностью с участием заинтересованных лиц.</w:t>
      </w:r>
    </w:p>
    <w:p w:rsidR="008D66FD" w:rsidRPr="00A71FBB" w:rsidRDefault="00816610" w:rsidP="00A7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FBB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Заседания Совета проводятся по мере необходимости, но не реже 1 раза в квартал. Заседания Совета являются правомочными, если на них присутствует более половины его членов.</w:t>
      </w:r>
    </w:p>
    <w:p w:rsidR="008D66FD" w:rsidRPr="00A71FBB" w:rsidRDefault="00816610" w:rsidP="00A7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FBB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Решения Совета принимаются простым большинством голосов присутствующих на заседании членов Совета путем открытого голосования. В случае равенства голосов решающим является голос председателя Совета. Решения Совета являются обязательными для исполнения.</w:t>
      </w:r>
    </w:p>
    <w:p w:rsidR="00816610" w:rsidRPr="00A71FBB" w:rsidRDefault="00816610" w:rsidP="00A7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FBB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Ответственность за ведение делопроизводства Совета (оформление протоколов заседаний Совета, решений Совета, повесток дня) возлагается на секретаря Совета.</w:t>
      </w:r>
    </w:p>
    <w:p w:rsidR="008D66FD" w:rsidRDefault="008D66FD" w:rsidP="00A71F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278" w:rsidRDefault="00C24278" w:rsidP="00A71FBB">
      <w:pPr>
        <w:spacing w:after="0" w:line="240" w:lineRule="auto"/>
        <w:ind w:firstLine="692"/>
        <w:jc w:val="right"/>
        <w:rPr>
          <w:rFonts w:ascii="Times New Roman" w:hAnsi="Times New Roman" w:cs="Times New Roman"/>
          <w:szCs w:val="28"/>
        </w:rPr>
      </w:pPr>
    </w:p>
    <w:p w:rsidR="00A71FBB" w:rsidRPr="00A71FBB" w:rsidRDefault="00A71FBB" w:rsidP="00A71FBB">
      <w:pPr>
        <w:spacing w:after="0" w:line="240" w:lineRule="auto"/>
        <w:ind w:firstLine="692"/>
        <w:jc w:val="right"/>
        <w:rPr>
          <w:rFonts w:ascii="Times New Roman" w:hAnsi="Times New Roman" w:cs="Times New Roman"/>
          <w:szCs w:val="28"/>
        </w:rPr>
      </w:pPr>
      <w:r w:rsidRPr="00A71FBB">
        <w:rPr>
          <w:rFonts w:ascii="Times New Roman" w:hAnsi="Times New Roman" w:cs="Times New Roman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Cs w:val="28"/>
        </w:rPr>
        <w:t xml:space="preserve"> </w:t>
      </w:r>
      <w:r w:rsidR="00812113">
        <w:rPr>
          <w:rFonts w:ascii="Times New Roman" w:hAnsi="Times New Roman" w:cs="Times New Roman"/>
          <w:szCs w:val="28"/>
        </w:rPr>
        <w:t>2</w:t>
      </w:r>
    </w:p>
    <w:p w:rsidR="00A71FBB" w:rsidRPr="00A71FBB" w:rsidRDefault="00A71FBB" w:rsidP="00A71FBB">
      <w:pPr>
        <w:spacing w:after="0" w:line="240" w:lineRule="auto"/>
        <w:ind w:firstLine="692"/>
        <w:jc w:val="right"/>
        <w:rPr>
          <w:rFonts w:ascii="Times New Roman" w:hAnsi="Times New Roman" w:cs="Times New Roman"/>
          <w:szCs w:val="28"/>
        </w:rPr>
      </w:pPr>
      <w:r w:rsidRPr="00A71FBB">
        <w:rPr>
          <w:rFonts w:ascii="Times New Roman" w:hAnsi="Times New Roman" w:cs="Times New Roman"/>
          <w:szCs w:val="28"/>
        </w:rPr>
        <w:t xml:space="preserve">к постановлению администрации </w:t>
      </w:r>
    </w:p>
    <w:p w:rsidR="00A71FBB" w:rsidRPr="00A71FBB" w:rsidRDefault="00C24278" w:rsidP="00A71FBB">
      <w:pPr>
        <w:spacing w:after="0" w:line="240" w:lineRule="auto"/>
        <w:ind w:firstLine="692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Камышевского</w:t>
      </w:r>
      <w:r w:rsidR="00A71FBB" w:rsidRPr="00A71FBB">
        <w:rPr>
          <w:rFonts w:ascii="Times New Roman" w:hAnsi="Times New Roman" w:cs="Times New Roman"/>
          <w:szCs w:val="28"/>
        </w:rPr>
        <w:t xml:space="preserve"> сельсовета</w:t>
      </w:r>
    </w:p>
    <w:p w:rsidR="00A71FBB" w:rsidRPr="00A71FBB" w:rsidRDefault="000377CD" w:rsidP="00A71FBB">
      <w:pPr>
        <w:tabs>
          <w:tab w:val="left" w:pos="6120"/>
        </w:tabs>
        <w:spacing w:after="0" w:line="240" w:lineRule="auto"/>
        <w:ind w:firstLine="692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</w:t>
      </w:r>
      <w:r w:rsidR="00916B51">
        <w:rPr>
          <w:rFonts w:ascii="Times New Roman" w:hAnsi="Times New Roman" w:cs="Times New Roman"/>
          <w:szCs w:val="28"/>
        </w:rPr>
        <w:t>т</w:t>
      </w:r>
      <w:bookmarkStart w:id="0" w:name="_GoBack"/>
      <w:bookmarkEnd w:id="0"/>
      <w:r w:rsidR="00A71FBB" w:rsidRPr="00A71FBB">
        <w:rPr>
          <w:rFonts w:ascii="Times New Roman" w:hAnsi="Times New Roman" w:cs="Times New Roman"/>
          <w:szCs w:val="28"/>
        </w:rPr>
        <w:t xml:space="preserve">  № </w:t>
      </w:r>
    </w:p>
    <w:p w:rsidR="008D66FD" w:rsidRPr="00A71FBB" w:rsidRDefault="008D66FD" w:rsidP="00A71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1FBB" w:rsidRDefault="00816610" w:rsidP="00A71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1F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  <w:r w:rsidR="00D97192" w:rsidRPr="00A71F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1F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Координационного совета в сфере профилактики правонарушений на</w:t>
      </w:r>
      <w:r w:rsidR="00D97192" w:rsidRPr="00A71F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1F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территории </w:t>
      </w:r>
      <w:r w:rsidR="00C24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Камышевского</w:t>
      </w:r>
      <w:r w:rsidR="00A71F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</w:p>
    <w:p w:rsidR="00816610" w:rsidRPr="00A71FBB" w:rsidRDefault="00A71FBB" w:rsidP="00A71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71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Усть-Таркского</w:t>
      </w:r>
      <w:proofErr w:type="spellEnd"/>
      <w:r w:rsidRPr="00A71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</w:t>
      </w:r>
    </w:p>
    <w:p w:rsidR="00816610" w:rsidRPr="00A71FBB" w:rsidRDefault="00816610" w:rsidP="00A71F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76"/>
        <w:gridCol w:w="4924"/>
      </w:tblGrid>
      <w:tr w:rsidR="008D66FD" w:rsidRPr="00A71FBB" w:rsidTr="00812113">
        <w:trPr>
          <w:tblCellSpacing w:w="0" w:type="dxa"/>
          <w:jc w:val="center"/>
        </w:trPr>
        <w:tc>
          <w:tcPr>
            <w:tcW w:w="9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610" w:rsidRPr="00A71FBB" w:rsidRDefault="00816610" w:rsidP="00A71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F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Председатель Координационного совета</w:t>
            </w:r>
            <w:r w:rsidRPr="00A71F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:</w:t>
            </w:r>
          </w:p>
        </w:tc>
      </w:tr>
      <w:tr w:rsidR="008D66FD" w:rsidRPr="00A71FBB" w:rsidTr="00812113">
        <w:trPr>
          <w:tblCellSpacing w:w="0" w:type="dxa"/>
          <w:jc w:val="center"/>
        </w:trPr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610" w:rsidRPr="00A71FBB" w:rsidRDefault="00C24278" w:rsidP="00A71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Васильева Любовь Петровна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610" w:rsidRPr="00A71FBB" w:rsidRDefault="00C24278" w:rsidP="00A71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D97192" w:rsidRPr="00A71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Камышевского</w:t>
            </w:r>
            <w:proofErr w:type="gramEnd"/>
            <w:r w:rsidR="00A71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Усть-Таркского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</w:t>
            </w:r>
            <w:r w:rsidR="00816610" w:rsidRPr="00A71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D66FD" w:rsidRPr="00A71FBB" w:rsidTr="00812113">
        <w:trPr>
          <w:tblCellSpacing w:w="0" w:type="dxa"/>
          <w:jc w:val="center"/>
        </w:trPr>
        <w:tc>
          <w:tcPr>
            <w:tcW w:w="9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610" w:rsidRPr="00A71FBB" w:rsidRDefault="00816610" w:rsidP="00A71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F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Заместитель председателя Координационного совета</w:t>
            </w:r>
            <w:r w:rsidRPr="00A71F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:</w:t>
            </w:r>
          </w:p>
        </w:tc>
      </w:tr>
      <w:tr w:rsidR="008D66FD" w:rsidRPr="00A71FBB" w:rsidTr="00812113">
        <w:trPr>
          <w:tblCellSpacing w:w="0" w:type="dxa"/>
          <w:jc w:val="center"/>
        </w:trPr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610" w:rsidRPr="00A71FBB" w:rsidRDefault="00C24278" w:rsidP="00A71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Петрова Ольга Александровна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610" w:rsidRPr="00A71FBB" w:rsidRDefault="00C24278" w:rsidP="0081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Замглавы администрации</w:t>
            </w:r>
            <w:r w:rsidR="00D97192" w:rsidRPr="00A71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D66FD" w:rsidRPr="00A71FBB" w:rsidTr="00812113">
        <w:trPr>
          <w:tblCellSpacing w:w="0" w:type="dxa"/>
          <w:jc w:val="center"/>
        </w:trPr>
        <w:tc>
          <w:tcPr>
            <w:tcW w:w="9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610" w:rsidRPr="00A71FBB" w:rsidRDefault="00816610" w:rsidP="00A71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F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Секретарь Координационного совета</w:t>
            </w:r>
            <w:r w:rsidRPr="00A71F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:</w:t>
            </w:r>
          </w:p>
        </w:tc>
      </w:tr>
      <w:tr w:rsidR="008D66FD" w:rsidRPr="00A71FBB" w:rsidTr="00812113">
        <w:trPr>
          <w:tblCellSpacing w:w="0" w:type="dxa"/>
          <w:jc w:val="center"/>
        </w:trPr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610" w:rsidRPr="00A71FBB" w:rsidRDefault="00C24278" w:rsidP="0081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 Владимировна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610" w:rsidRPr="00A71FBB" w:rsidRDefault="00D97192" w:rsidP="0081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администрации </w:t>
            </w:r>
            <w:r w:rsidR="00C24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Камышевского</w:t>
            </w:r>
            <w:r w:rsidR="00A71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  <w:r w:rsidRPr="00A71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D66FD" w:rsidRPr="00A71FBB" w:rsidTr="00812113">
        <w:trPr>
          <w:tblCellSpacing w:w="0" w:type="dxa"/>
          <w:jc w:val="center"/>
        </w:trPr>
        <w:tc>
          <w:tcPr>
            <w:tcW w:w="9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610" w:rsidRPr="00A71FBB" w:rsidRDefault="00816610" w:rsidP="00A71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F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Члены Координационного совета</w:t>
            </w:r>
            <w:r w:rsidRPr="00A71F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:</w:t>
            </w:r>
          </w:p>
        </w:tc>
      </w:tr>
      <w:tr w:rsidR="008D66FD" w:rsidRPr="00A71FBB" w:rsidTr="00812113">
        <w:trPr>
          <w:tblCellSpacing w:w="0" w:type="dxa"/>
          <w:jc w:val="center"/>
        </w:trPr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610" w:rsidRPr="00A71FBB" w:rsidRDefault="00C24278" w:rsidP="00A71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Тимофеева Елена Геннадьевна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610" w:rsidRPr="00A71FBB" w:rsidRDefault="00812113" w:rsidP="00C2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МКОУ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C24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амышевская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</w:t>
            </w:r>
            <w:proofErr w:type="spellEnd"/>
            <w:r w:rsidR="00D97192" w:rsidRPr="00A71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71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D8649F" w:rsidRPr="00A71FBB" w:rsidTr="00D8649F">
        <w:trPr>
          <w:trHeight w:val="759"/>
          <w:tblCellSpacing w:w="0" w:type="dxa"/>
          <w:jc w:val="center"/>
        </w:trPr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49F" w:rsidRPr="00A71FBB" w:rsidRDefault="00C24278" w:rsidP="00B1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Четвериков Павел Владимирович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49F" w:rsidRPr="00A71FBB" w:rsidRDefault="00D8649F" w:rsidP="00C2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</w:t>
            </w:r>
            <w:r w:rsidR="00C24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C24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амышевским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сельским Домом культуры</w:t>
            </w:r>
          </w:p>
        </w:tc>
      </w:tr>
      <w:tr w:rsidR="00812113" w:rsidRPr="00A71FBB" w:rsidTr="00812113">
        <w:trPr>
          <w:trHeight w:val="759"/>
          <w:tblCellSpacing w:w="0" w:type="dxa"/>
          <w:jc w:val="center"/>
        </w:trPr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13" w:rsidRPr="00A71FBB" w:rsidRDefault="00C24278" w:rsidP="00A71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Елистратов Владимир Николаевич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13" w:rsidRPr="00A71FBB" w:rsidRDefault="00812113" w:rsidP="0081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Участковый уполномоченный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Усть-Таркское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</w:t>
            </w:r>
            <w:r w:rsidRPr="00A71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согласованию)</w:t>
            </w:r>
          </w:p>
        </w:tc>
      </w:tr>
    </w:tbl>
    <w:p w:rsidR="0058053C" w:rsidRPr="00A71FBB" w:rsidRDefault="0058053C" w:rsidP="00A71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8053C" w:rsidRPr="00A71FBB" w:rsidSect="004C6914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610"/>
    <w:rsid w:val="000377CD"/>
    <w:rsid w:val="003841A4"/>
    <w:rsid w:val="004C6914"/>
    <w:rsid w:val="0058053C"/>
    <w:rsid w:val="00812113"/>
    <w:rsid w:val="00816610"/>
    <w:rsid w:val="008D66FD"/>
    <w:rsid w:val="00916B51"/>
    <w:rsid w:val="009A5FF0"/>
    <w:rsid w:val="00A370C6"/>
    <w:rsid w:val="00A71FBB"/>
    <w:rsid w:val="00C24278"/>
    <w:rsid w:val="00CE6E1B"/>
    <w:rsid w:val="00D8649F"/>
    <w:rsid w:val="00D9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2AFE39-C03F-4CD1-8B5F-1B30F6F44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61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8D66FD"/>
    <w:pPr>
      <w:spacing w:before="107" w:after="107" w:line="240" w:lineRule="auto"/>
    </w:pPr>
    <w:rPr>
      <w:rFonts w:ascii="Tahoma" w:eastAsia="Times New Roman" w:hAnsi="Tahoma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8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90978-2901-4C53-A9F9-A89D1D814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F1</dc:creator>
  <cp:lastModifiedBy>administracia</cp:lastModifiedBy>
  <cp:revision>14</cp:revision>
  <cp:lastPrinted>2018-09-04T07:28:00Z</cp:lastPrinted>
  <dcterms:created xsi:type="dcterms:W3CDTF">2018-07-24T00:25:00Z</dcterms:created>
  <dcterms:modified xsi:type="dcterms:W3CDTF">2018-09-17T07:23:00Z</dcterms:modified>
</cp:coreProperties>
</file>