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FA" w:rsidRPr="00D444FA" w:rsidRDefault="00D444FA" w:rsidP="00D444FA">
      <w:pPr>
        <w:pStyle w:val="ConsTitle"/>
        <w:widowControl/>
        <w:ind w:left="-540" w:right="-36"/>
        <w:jc w:val="center"/>
        <w:rPr>
          <w:sz w:val="24"/>
          <w:szCs w:val="24"/>
        </w:rPr>
      </w:pPr>
      <w:r w:rsidRPr="00D444FA">
        <w:rPr>
          <w:sz w:val="24"/>
          <w:szCs w:val="24"/>
        </w:rPr>
        <w:t xml:space="preserve">СОВЕТ ДЕПУТАТОВ </w:t>
      </w:r>
      <w:r w:rsidRPr="00D444FA">
        <w:rPr>
          <w:sz w:val="24"/>
          <w:szCs w:val="24"/>
        </w:rPr>
        <w:br/>
        <w:t>КАМЫШЕВСКОГО СЕЛЬСОВЕТА</w:t>
      </w:r>
    </w:p>
    <w:p w:rsidR="00D444FA" w:rsidRPr="00D444FA" w:rsidRDefault="00D444FA" w:rsidP="00D444FA">
      <w:pPr>
        <w:pStyle w:val="ConsTitle"/>
        <w:widowControl/>
        <w:ind w:left="-540" w:right="-36"/>
        <w:jc w:val="center"/>
        <w:rPr>
          <w:sz w:val="24"/>
          <w:szCs w:val="24"/>
        </w:rPr>
      </w:pPr>
      <w:r w:rsidRPr="00D444FA">
        <w:rPr>
          <w:sz w:val="24"/>
          <w:szCs w:val="24"/>
        </w:rPr>
        <w:t>УСТЬ-ТАРКСКОГО РАЙОНА НОВОСИБИРСКОЙ ОБЛАСТИ</w:t>
      </w:r>
    </w:p>
    <w:p w:rsidR="00D444FA" w:rsidRPr="00D444FA" w:rsidRDefault="00D444FA" w:rsidP="00D444FA">
      <w:pPr>
        <w:pStyle w:val="ConsTitle"/>
        <w:widowControl/>
        <w:ind w:left="-540" w:right="-36"/>
        <w:jc w:val="center"/>
        <w:rPr>
          <w:sz w:val="24"/>
          <w:szCs w:val="24"/>
        </w:rPr>
      </w:pPr>
      <w:r w:rsidRPr="00D444FA">
        <w:rPr>
          <w:sz w:val="24"/>
          <w:szCs w:val="24"/>
        </w:rPr>
        <w:t>(пятого созыва)</w:t>
      </w:r>
    </w:p>
    <w:p w:rsidR="00D444FA" w:rsidRPr="00D444FA" w:rsidRDefault="00D444FA" w:rsidP="00D444FA">
      <w:pPr>
        <w:pStyle w:val="ConsTitle"/>
        <w:widowControl/>
        <w:ind w:left="-540" w:right="-36"/>
        <w:jc w:val="center"/>
        <w:rPr>
          <w:sz w:val="24"/>
          <w:szCs w:val="24"/>
        </w:rPr>
      </w:pPr>
    </w:p>
    <w:p w:rsidR="00D444FA" w:rsidRPr="00D444FA" w:rsidRDefault="00D444FA" w:rsidP="00D444FA">
      <w:pPr>
        <w:pStyle w:val="ConsTitle"/>
        <w:widowControl/>
        <w:ind w:left="-540" w:right="-36"/>
        <w:jc w:val="center"/>
        <w:rPr>
          <w:b w:val="0"/>
          <w:bCs w:val="0"/>
          <w:sz w:val="24"/>
          <w:szCs w:val="24"/>
        </w:rPr>
      </w:pPr>
      <w:r w:rsidRPr="00D444FA">
        <w:rPr>
          <w:sz w:val="24"/>
          <w:szCs w:val="24"/>
        </w:rPr>
        <w:t xml:space="preserve">РЕШЕНИЕ </w:t>
      </w:r>
    </w:p>
    <w:p w:rsidR="00D444FA" w:rsidRPr="00D444FA" w:rsidRDefault="00D444FA" w:rsidP="00D444FA">
      <w:pPr>
        <w:pStyle w:val="ConsTitle"/>
        <w:widowControl/>
        <w:ind w:left="-540" w:right="-36"/>
        <w:jc w:val="center"/>
        <w:rPr>
          <w:sz w:val="24"/>
          <w:szCs w:val="24"/>
        </w:rPr>
      </w:pPr>
      <w:r w:rsidRPr="00D444FA">
        <w:rPr>
          <w:sz w:val="24"/>
          <w:szCs w:val="24"/>
        </w:rPr>
        <w:t>( второй сессии)</w:t>
      </w:r>
    </w:p>
    <w:p w:rsidR="00D444FA" w:rsidRPr="00D444FA" w:rsidRDefault="00D444FA" w:rsidP="00D444FA">
      <w:pPr>
        <w:pStyle w:val="ConsTitle"/>
        <w:widowControl/>
        <w:ind w:left="-540" w:right="-36"/>
        <w:jc w:val="center"/>
        <w:rPr>
          <w:sz w:val="24"/>
          <w:szCs w:val="24"/>
        </w:rPr>
      </w:pPr>
    </w:p>
    <w:p w:rsidR="00D444FA" w:rsidRPr="00D444FA" w:rsidRDefault="00D444FA" w:rsidP="00D444FA">
      <w:pPr>
        <w:pStyle w:val="ConsTitle"/>
        <w:widowControl/>
        <w:ind w:left="-540" w:right="-36"/>
        <w:jc w:val="center"/>
        <w:rPr>
          <w:b w:val="0"/>
          <w:bCs w:val="0"/>
          <w:sz w:val="24"/>
          <w:szCs w:val="24"/>
        </w:rPr>
      </w:pPr>
      <w:r w:rsidRPr="00D444FA">
        <w:rPr>
          <w:b w:val="0"/>
          <w:bCs w:val="0"/>
          <w:sz w:val="24"/>
          <w:szCs w:val="24"/>
        </w:rPr>
        <w:t>От</w:t>
      </w:r>
      <w:r w:rsidR="00E27C26">
        <w:rPr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 w:rsidRPr="00D444FA">
        <w:rPr>
          <w:b w:val="0"/>
          <w:bCs w:val="0"/>
          <w:sz w:val="24"/>
          <w:szCs w:val="24"/>
        </w:rPr>
        <w:t>19.10. 2015                                                                         №10</w:t>
      </w:r>
    </w:p>
    <w:p w:rsidR="00D444FA" w:rsidRPr="00D444FA" w:rsidRDefault="00D444FA" w:rsidP="00D444FA">
      <w:pPr>
        <w:pStyle w:val="ConsTitle"/>
        <w:widowControl/>
        <w:ind w:right="-36"/>
        <w:rPr>
          <w:b w:val="0"/>
          <w:bCs w:val="0"/>
          <w:sz w:val="24"/>
          <w:szCs w:val="24"/>
        </w:rPr>
      </w:pPr>
    </w:p>
    <w:p w:rsidR="00D444FA" w:rsidRPr="00D444FA" w:rsidRDefault="00D444FA" w:rsidP="00D444FA">
      <w:pPr>
        <w:pStyle w:val="ConsTitle"/>
        <w:widowControl/>
        <w:ind w:left="-540" w:right="-36"/>
        <w:rPr>
          <w:b w:val="0"/>
          <w:bCs w:val="0"/>
          <w:sz w:val="24"/>
          <w:szCs w:val="24"/>
        </w:rPr>
      </w:pPr>
      <w:r w:rsidRPr="00D444FA">
        <w:rPr>
          <w:b w:val="0"/>
          <w:bCs w:val="0"/>
          <w:sz w:val="24"/>
          <w:szCs w:val="24"/>
        </w:rPr>
        <w:t xml:space="preserve">о внесении изменений  в  подпункт 4) пункта 1.6. </w:t>
      </w:r>
      <w:r w:rsidRPr="00D444FA">
        <w:rPr>
          <w:b w:val="0"/>
          <w:sz w:val="24"/>
          <w:szCs w:val="24"/>
        </w:rPr>
        <w:t>Порядка организации и проведения публичных слушаний, утвержденным</w:t>
      </w:r>
      <w:r w:rsidRPr="00D444FA">
        <w:rPr>
          <w:b w:val="0"/>
          <w:bCs w:val="0"/>
          <w:sz w:val="24"/>
          <w:szCs w:val="24"/>
        </w:rPr>
        <w:t xml:space="preserve">  решением Совета депутатов </w:t>
      </w:r>
      <w:proofErr w:type="spellStart"/>
      <w:r w:rsidRPr="00D444FA">
        <w:rPr>
          <w:b w:val="0"/>
          <w:bCs w:val="0"/>
          <w:sz w:val="24"/>
          <w:szCs w:val="24"/>
        </w:rPr>
        <w:t>Камышевского</w:t>
      </w:r>
      <w:proofErr w:type="spellEnd"/>
      <w:r w:rsidRPr="00D444F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D444FA">
        <w:rPr>
          <w:b w:val="0"/>
          <w:bCs w:val="0"/>
          <w:sz w:val="24"/>
          <w:szCs w:val="24"/>
        </w:rPr>
        <w:t>Усть</w:t>
      </w:r>
      <w:proofErr w:type="spellEnd"/>
      <w:r w:rsidRPr="00D444FA">
        <w:rPr>
          <w:b w:val="0"/>
          <w:bCs w:val="0"/>
          <w:sz w:val="24"/>
          <w:szCs w:val="24"/>
        </w:rPr>
        <w:t xml:space="preserve"> </w:t>
      </w:r>
      <w:proofErr w:type="gramStart"/>
      <w:r w:rsidRPr="00D444FA">
        <w:rPr>
          <w:b w:val="0"/>
          <w:bCs w:val="0"/>
          <w:sz w:val="24"/>
          <w:szCs w:val="24"/>
        </w:rPr>
        <w:t>-</w:t>
      </w:r>
      <w:proofErr w:type="spellStart"/>
      <w:r w:rsidRPr="00D444FA">
        <w:rPr>
          <w:b w:val="0"/>
          <w:bCs w:val="0"/>
          <w:sz w:val="24"/>
          <w:szCs w:val="24"/>
        </w:rPr>
        <w:t>Т</w:t>
      </w:r>
      <w:proofErr w:type="gramEnd"/>
      <w:r w:rsidRPr="00D444FA">
        <w:rPr>
          <w:b w:val="0"/>
          <w:bCs w:val="0"/>
          <w:sz w:val="24"/>
          <w:szCs w:val="24"/>
        </w:rPr>
        <w:t>аркского</w:t>
      </w:r>
      <w:proofErr w:type="spellEnd"/>
      <w:r w:rsidRPr="00D444FA">
        <w:rPr>
          <w:b w:val="0"/>
          <w:bCs w:val="0"/>
          <w:sz w:val="24"/>
          <w:szCs w:val="24"/>
        </w:rPr>
        <w:t xml:space="preserve"> района Новосибирской области от  23.05. 2014г № 162.</w:t>
      </w:r>
    </w:p>
    <w:p w:rsidR="00D444FA" w:rsidRPr="00D444FA" w:rsidRDefault="00D444FA" w:rsidP="00D444FA">
      <w:pPr>
        <w:pStyle w:val="ConsTitle"/>
        <w:widowControl/>
        <w:ind w:left="-540" w:right="-36"/>
        <w:rPr>
          <w:b w:val="0"/>
          <w:bCs w:val="0"/>
          <w:sz w:val="24"/>
          <w:szCs w:val="24"/>
        </w:rPr>
      </w:pPr>
    </w:p>
    <w:p w:rsidR="00D444FA" w:rsidRPr="00D444FA" w:rsidRDefault="00D444FA" w:rsidP="00D444FA">
      <w:pPr>
        <w:pStyle w:val="ConsTitle"/>
        <w:widowControl/>
        <w:ind w:left="-540" w:right="-36"/>
        <w:rPr>
          <w:b w:val="0"/>
          <w:bCs w:val="0"/>
          <w:sz w:val="24"/>
          <w:szCs w:val="24"/>
        </w:rPr>
      </w:pPr>
      <w:r w:rsidRPr="00D444FA">
        <w:rPr>
          <w:b w:val="0"/>
          <w:bCs w:val="0"/>
          <w:sz w:val="24"/>
          <w:szCs w:val="24"/>
        </w:rPr>
        <w:t xml:space="preserve">       Рассмотрев  предложение прокурора  района №  13-961в- 2015 от 12.10.2015г  о внесении изменений  в подпункт 4) пункта 1.6. </w:t>
      </w:r>
      <w:r w:rsidRPr="00D444FA">
        <w:rPr>
          <w:b w:val="0"/>
          <w:sz w:val="24"/>
          <w:szCs w:val="24"/>
        </w:rPr>
        <w:t>Порядка</w:t>
      </w:r>
      <w:r w:rsidRPr="00D444FA">
        <w:rPr>
          <w:b w:val="0"/>
          <w:bCs w:val="0"/>
          <w:sz w:val="24"/>
          <w:szCs w:val="24"/>
        </w:rPr>
        <w:t xml:space="preserve">  проведения публичных слушаний, принятого решением Совета депутатов </w:t>
      </w:r>
      <w:proofErr w:type="spellStart"/>
      <w:r w:rsidRPr="00D444FA">
        <w:rPr>
          <w:b w:val="0"/>
          <w:bCs w:val="0"/>
          <w:sz w:val="24"/>
          <w:szCs w:val="24"/>
        </w:rPr>
        <w:t>Камышевского</w:t>
      </w:r>
      <w:proofErr w:type="spellEnd"/>
      <w:r w:rsidRPr="00D444F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D444FA">
        <w:rPr>
          <w:b w:val="0"/>
          <w:bCs w:val="0"/>
          <w:sz w:val="24"/>
          <w:szCs w:val="24"/>
        </w:rPr>
        <w:t>Усть</w:t>
      </w:r>
      <w:proofErr w:type="spellEnd"/>
      <w:r w:rsidRPr="00D444FA">
        <w:rPr>
          <w:b w:val="0"/>
          <w:bCs w:val="0"/>
          <w:sz w:val="24"/>
          <w:szCs w:val="24"/>
        </w:rPr>
        <w:t xml:space="preserve"> </w:t>
      </w:r>
      <w:proofErr w:type="gramStart"/>
      <w:r w:rsidRPr="00D444FA">
        <w:rPr>
          <w:b w:val="0"/>
          <w:bCs w:val="0"/>
          <w:sz w:val="24"/>
          <w:szCs w:val="24"/>
        </w:rPr>
        <w:t>-</w:t>
      </w:r>
      <w:proofErr w:type="spellStart"/>
      <w:r w:rsidRPr="00D444FA">
        <w:rPr>
          <w:b w:val="0"/>
          <w:bCs w:val="0"/>
          <w:sz w:val="24"/>
          <w:szCs w:val="24"/>
        </w:rPr>
        <w:t>Т</w:t>
      </w:r>
      <w:proofErr w:type="gramEnd"/>
      <w:r w:rsidRPr="00D444FA">
        <w:rPr>
          <w:b w:val="0"/>
          <w:bCs w:val="0"/>
          <w:sz w:val="24"/>
          <w:szCs w:val="24"/>
        </w:rPr>
        <w:t>аркского</w:t>
      </w:r>
      <w:proofErr w:type="spellEnd"/>
      <w:r w:rsidRPr="00D444FA">
        <w:rPr>
          <w:b w:val="0"/>
          <w:bCs w:val="0"/>
          <w:sz w:val="24"/>
          <w:szCs w:val="24"/>
        </w:rPr>
        <w:t xml:space="preserve"> района Новосибирской области от _23.05. 2014г №162  с целью приведения его в соответствие со ст.28 Федерального закона от 06.10.2003 г. N 131-ФЗ (в ред. от 29.06 .2015г № 187-ФЗ) "Об общих принципах организации местного самоуправления в Российской Федерации" и руководствуясь Уставом поселения, Совет депутатов, </w:t>
      </w:r>
    </w:p>
    <w:p w:rsidR="00D444FA" w:rsidRPr="00D444FA" w:rsidRDefault="00D444FA" w:rsidP="00D444FA">
      <w:pPr>
        <w:pStyle w:val="ConsNormal"/>
        <w:widowControl/>
        <w:ind w:left="-540" w:right="-36" w:firstLine="0"/>
        <w:jc w:val="both"/>
        <w:rPr>
          <w:sz w:val="24"/>
          <w:szCs w:val="24"/>
        </w:rPr>
      </w:pPr>
      <w:r w:rsidRPr="00D444FA">
        <w:rPr>
          <w:sz w:val="24"/>
          <w:szCs w:val="24"/>
        </w:rPr>
        <w:t>РЕШИЛ:</w:t>
      </w:r>
    </w:p>
    <w:p w:rsidR="00D444FA" w:rsidRPr="00D444FA" w:rsidRDefault="00D444FA" w:rsidP="00D444FA">
      <w:pPr>
        <w:pStyle w:val="ConsNormal"/>
        <w:widowControl/>
        <w:numPr>
          <w:ilvl w:val="0"/>
          <w:numId w:val="1"/>
        </w:numPr>
        <w:ind w:right="-36"/>
        <w:jc w:val="both"/>
        <w:rPr>
          <w:sz w:val="24"/>
          <w:szCs w:val="24"/>
        </w:rPr>
      </w:pPr>
      <w:r w:rsidRPr="00D444FA">
        <w:rPr>
          <w:sz w:val="24"/>
          <w:szCs w:val="24"/>
        </w:rPr>
        <w:t>Подпункт 4) пункта 1.6. Порядка, изложить   в новой редакции (приложение № 1).</w:t>
      </w:r>
    </w:p>
    <w:p w:rsidR="00D444FA" w:rsidRPr="00D444FA" w:rsidRDefault="00D444FA" w:rsidP="00D444FA">
      <w:pPr>
        <w:pStyle w:val="ConsNormal"/>
        <w:widowControl/>
        <w:numPr>
          <w:ilvl w:val="0"/>
          <w:numId w:val="1"/>
        </w:numPr>
        <w:ind w:right="-36"/>
        <w:jc w:val="both"/>
        <w:rPr>
          <w:sz w:val="24"/>
          <w:szCs w:val="24"/>
        </w:rPr>
      </w:pPr>
      <w:r w:rsidRPr="00D444FA">
        <w:rPr>
          <w:sz w:val="24"/>
          <w:szCs w:val="24"/>
        </w:rPr>
        <w:t>Направить настоящее решение Главе поселения для  подписания и опубликования.</w:t>
      </w:r>
    </w:p>
    <w:p w:rsidR="00D444FA" w:rsidRPr="00D444FA" w:rsidRDefault="00D444FA" w:rsidP="00D444FA">
      <w:pPr>
        <w:pStyle w:val="ConsNormal"/>
        <w:widowControl/>
        <w:numPr>
          <w:ilvl w:val="0"/>
          <w:numId w:val="1"/>
        </w:numPr>
        <w:ind w:right="-36"/>
        <w:jc w:val="both"/>
        <w:rPr>
          <w:sz w:val="24"/>
          <w:szCs w:val="24"/>
        </w:rPr>
      </w:pPr>
      <w:r w:rsidRPr="00D444FA">
        <w:rPr>
          <w:sz w:val="24"/>
          <w:szCs w:val="24"/>
        </w:rPr>
        <w:t>Настоящее решение вступает в силу со дня опубликования и подлежит размещению в  сети «Интернет» на официальном сайте местной администрации.</w:t>
      </w:r>
    </w:p>
    <w:p w:rsidR="00D444FA" w:rsidRPr="00D444FA" w:rsidRDefault="00D444FA" w:rsidP="00D444FA">
      <w:pPr>
        <w:pStyle w:val="ConsNormal"/>
        <w:widowControl/>
        <w:numPr>
          <w:ilvl w:val="0"/>
          <w:numId w:val="1"/>
        </w:numPr>
        <w:ind w:right="-36"/>
        <w:jc w:val="both"/>
        <w:rPr>
          <w:sz w:val="24"/>
          <w:szCs w:val="24"/>
        </w:rPr>
      </w:pPr>
      <w:r w:rsidRPr="00D444FA">
        <w:rPr>
          <w:sz w:val="24"/>
          <w:szCs w:val="24"/>
        </w:rPr>
        <w:t xml:space="preserve">Решение направить прокурору района для сведения          </w:t>
      </w:r>
    </w:p>
    <w:p w:rsidR="00D444FA" w:rsidRPr="00D444FA" w:rsidRDefault="00D444FA" w:rsidP="00D444FA">
      <w:pPr>
        <w:pStyle w:val="ConsNormal"/>
        <w:widowControl/>
        <w:ind w:left="-540" w:right="-36" w:firstLine="0"/>
        <w:jc w:val="center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left="-540" w:right="-36" w:firstLine="0"/>
        <w:rPr>
          <w:sz w:val="24"/>
          <w:szCs w:val="24"/>
        </w:rPr>
      </w:pPr>
      <w:r w:rsidRPr="00D444FA">
        <w:rPr>
          <w:sz w:val="24"/>
          <w:szCs w:val="24"/>
        </w:rPr>
        <w:t xml:space="preserve">Председатель Совета депутатов </w:t>
      </w:r>
    </w:p>
    <w:p w:rsidR="00D444FA" w:rsidRPr="00D444FA" w:rsidRDefault="00D444FA" w:rsidP="00D444FA">
      <w:pPr>
        <w:pStyle w:val="ConsNormal"/>
        <w:widowControl/>
        <w:ind w:left="-540" w:right="-36" w:firstLine="0"/>
        <w:rPr>
          <w:bCs/>
          <w:sz w:val="24"/>
          <w:szCs w:val="24"/>
        </w:rPr>
      </w:pPr>
      <w:proofErr w:type="spellStart"/>
      <w:r w:rsidRPr="00D444FA">
        <w:rPr>
          <w:bCs/>
          <w:sz w:val="24"/>
          <w:szCs w:val="24"/>
        </w:rPr>
        <w:t>Камышевского</w:t>
      </w:r>
      <w:proofErr w:type="spellEnd"/>
      <w:r w:rsidRPr="00D444FA">
        <w:rPr>
          <w:bCs/>
          <w:sz w:val="24"/>
          <w:szCs w:val="24"/>
        </w:rPr>
        <w:t xml:space="preserve"> сельсовета</w:t>
      </w:r>
    </w:p>
    <w:p w:rsidR="00D444FA" w:rsidRPr="00D444FA" w:rsidRDefault="00D444FA" w:rsidP="00D444FA">
      <w:pPr>
        <w:pStyle w:val="ConsNormal"/>
        <w:widowControl/>
        <w:ind w:left="-540" w:right="-36" w:firstLine="0"/>
        <w:rPr>
          <w:bCs/>
          <w:sz w:val="24"/>
          <w:szCs w:val="24"/>
        </w:rPr>
      </w:pPr>
      <w:proofErr w:type="spellStart"/>
      <w:r w:rsidRPr="00D444FA">
        <w:rPr>
          <w:bCs/>
          <w:sz w:val="24"/>
          <w:szCs w:val="24"/>
        </w:rPr>
        <w:t>Усть</w:t>
      </w:r>
      <w:proofErr w:type="spellEnd"/>
      <w:r w:rsidRPr="00D444FA">
        <w:rPr>
          <w:bCs/>
          <w:sz w:val="24"/>
          <w:szCs w:val="24"/>
        </w:rPr>
        <w:t xml:space="preserve"> </w:t>
      </w:r>
      <w:proofErr w:type="gramStart"/>
      <w:r w:rsidRPr="00D444FA">
        <w:rPr>
          <w:bCs/>
          <w:sz w:val="24"/>
          <w:szCs w:val="24"/>
        </w:rPr>
        <w:t>-</w:t>
      </w:r>
      <w:proofErr w:type="spellStart"/>
      <w:r w:rsidRPr="00D444FA">
        <w:rPr>
          <w:bCs/>
          <w:sz w:val="24"/>
          <w:szCs w:val="24"/>
        </w:rPr>
        <w:t>Т</w:t>
      </w:r>
      <w:proofErr w:type="gramEnd"/>
      <w:r w:rsidRPr="00D444FA">
        <w:rPr>
          <w:bCs/>
          <w:sz w:val="24"/>
          <w:szCs w:val="24"/>
        </w:rPr>
        <w:t>аркского</w:t>
      </w:r>
      <w:proofErr w:type="spellEnd"/>
      <w:r w:rsidRPr="00D444FA">
        <w:rPr>
          <w:bCs/>
          <w:sz w:val="24"/>
          <w:szCs w:val="24"/>
        </w:rPr>
        <w:t xml:space="preserve"> района </w:t>
      </w:r>
    </w:p>
    <w:p w:rsidR="00D444FA" w:rsidRPr="00D444FA" w:rsidRDefault="00D444FA" w:rsidP="00D444FA">
      <w:pPr>
        <w:pStyle w:val="ConsNormal"/>
        <w:widowControl/>
        <w:ind w:left="-540" w:right="-36" w:firstLine="0"/>
        <w:rPr>
          <w:sz w:val="24"/>
          <w:szCs w:val="24"/>
        </w:rPr>
      </w:pPr>
      <w:r w:rsidRPr="00D444FA">
        <w:rPr>
          <w:bCs/>
          <w:sz w:val="24"/>
          <w:szCs w:val="24"/>
        </w:rPr>
        <w:t xml:space="preserve">Новосибирской области </w:t>
      </w:r>
      <w:r w:rsidRPr="00D444FA">
        <w:rPr>
          <w:sz w:val="24"/>
          <w:szCs w:val="24"/>
        </w:rPr>
        <w:t xml:space="preserve">                                                                        П.В. Четвериков</w:t>
      </w:r>
    </w:p>
    <w:p w:rsidR="00D444FA" w:rsidRPr="00D444FA" w:rsidRDefault="00D444FA" w:rsidP="00D444FA">
      <w:pPr>
        <w:pStyle w:val="ConsNormal"/>
        <w:widowControl/>
        <w:ind w:left="-540"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left="-540" w:right="-36" w:firstLine="0"/>
        <w:rPr>
          <w:sz w:val="24"/>
          <w:szCs w:val="24"/>
        </w:rPr>
      </w:pPr>
      <w:r w:rsidRPr="00D444FA">
        <w:rPr>
          <w:sz w:val="24"/>
          <w:szCs w:val="24"/>
        </w:rPr>
        <w:t xml:space="preserve"> Глава</w:t>
      </w:r>
      <w:r w:rsidRPr="00D444FA">
        <w:rPr>
          <w:bCs/>
          <w:sz w:val="24"/>
          <w:szCs w:val="24"/>
        </w:rPr>
        <w:t xml:space="preserve"> </w:t>
      </w:r>
      <w:proofErr w:type="spellStart"/>
      <w:r w:rsidRPr="00D444FA">
        <w:rPr>
          <w:bCs/>
          <w:sz w:val="24"/>
          <w:szCs w:val="24"/>
        </w:rPr>
        <w:t>Камышевского</w:t>
      </w:r>
      <w:proofErr w:type="spellEnd"/>
      <w:r w:rsidRPr="00D444FA">
        <w:rPr>
          <w:bCs/>
          <w:sz w:val="24"/>
          <w:szCs w:val="24"/>
        </w:rPr>
        <w:t xml:space="preserve"> сельсовета</w:t>
      </w:r>
    </w:p>
    <w:p w:rsidR="00D444FA" w:rsidRPr="00D444FA" w:rsidRDefault="00D444FA" w:rsidP="00D444FA">
      <w:pPr>
        <w:pStyle w:val="ConsNormal"/>
        <w:widowControl/>
        <w:ind w:left="-540" w:right="-36" w:firstLine="0"/>
        <w:rPr>
          <w:bCs/>
          <w:sz w:val="24"/>
          <w:szCs w:val="24"/>
        </w:rPr>
      </w:pPr>
      <w:proofErr w:type="spellStart"/>
      <w:r w:rsidRPr="00D444FA">
        <w:rPr>
          <w:bCs/>
          <w:sz w:val="24"/>
          <w:szCs w:val="24"/>
        </w:rPr>
        <w:t>Усть</w:t>
      </w:r>
      <w:proofErr w:type="spellEnd"/>
      <w:r w:rsidRPr="00D444FA">
        <w:rPr>
          <w:bCs/>
          <w:sz w:val="24"/>
          <w:szCs w:val="24"/>
        </w:rPr>
        <w:t xml:space="preserve"> </w:t>
      </w:r>
      <w:proofErr w:type="gramStart"/>
      <w:r w:rsidRPr="00D444FA">
        <w:rPr>
          <w:bCs/>
          <w:sz w:val="24"/>
          <w:szCs w:val="24"/>
        </w:rPr>
        <w:t>-</w:t>
      </w:r>
      <w:proofErr w:type="spellStart"/>
      <w:r w:rsidRPr="00D444FA">
        <w:rPr>
          <w:bCs/>
          <w:sz w:val="24"/>
          <w:szCs w:val="24"/>
        </w:rPr>
        <w:t>Т</w:t>
      </w:r>
      <w:proofErr w:type="gramEnd"/>
      <w:r w:rsidRPr="00D444FA">
        <w:rPr>
          <w:bCs/>
          <w:sz w:val="24"/>
          <w:szCs w:val="24"/>
        </w:rPr>
        <w:t>аркского</w:t>
      </w:r>
      <w:proofErr w:type="spellEnd"/>
      <w:r w:rsidRPr="00D444FA">
        <w:rPr>
          <w:bCs/>
          <w:sz w:val="24"/>
          <w:szCs w:val="24"/>
        </w:rPr>
        <w:t xml:space="preserve"> района</w:t>
      </w:r>
    </w:p>
    <w:p w:rsidR="00D444FA" w:rsidRPr="00D444FA" w:rsidRDefault="00D444FA" w:rsidP="00D444FA">
      <w:pPr>
        <w:pStyle w:val="ConsNormal"/>
        <w:widowControl/>
        <w:ind w:left="-540" w:right="-36" w:firstLine="0"/>
        <w:rPr>
          <w:sz w:val="24"/>
          <w:szCs w:val="24"/>
        </w:rPr>
      </w:pPr>
      <w:r w:rsidRPr="00D444FA">
        <w:rPr>
          <w:bCs/>
          <w:sz w:val="24"/>
          <w:szCs w:val="24"/>
        </w:rPr>
        <w:t xml:space="preserve"> Новосибирской области </w:t>
      </w:r>
      <w:r w:rsidRPr="00D444FA">
        <w:rPr>
          <w:sz w:val="24"/>
          <w:szCs w:val="24"/>
        </w:rPr>
        <w:t xml:space="preserve">                                                                         В.А</w:t>
      </w:r>
      <w:proofErr w:type="gramStart"/>
      <w:r w:rsidRPr="00D444FA">
        <w:rPr>
          <w:sz w:val="24"/>
          <w:szCs w:val="24"/>
        </w:rPr>
        <w:t xml:space="preserve"> .</w:t>
      </w:r>
      <w:proofErr w:type="gramEnd"/>
      <w:r w:rsidRPr="00D444FA">
        <w:rPr>
          <w:sz w:val="24"/>
          <w:szCs w:val="24"/>
        </w:rPr>
        <w:t>Ларин</w:t>
      </w: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right="-36" w:firstLine="0"/>
        <w:rPr>
          <w:sz w:val="24"/>
          <w:szCs w:val="24"/>
        </w:rPr>
      </w:pPr>
    </w:p>
    <w:p w:rsidR="00D444FA" w:rsidRPr="00D444FA" w:rsidRDefault="00D444FA" w:rsidP="00D444FA">
      <w:pPr>
        <w:pStyle w:val="ConsNormal"/>
        <w:widowControl/>
        <w:ind w:left="-540" w:right="-36" w:firstLine="0"/>
        <w:jc w:val="right"/>
        <w:rPr>
          <w:sz w:val="24"/>
          <w:szCs w:val="24"/>
        </w:rPr>
      </w:pPr>
      <w:r w:rsidRPr="00D444FA">
        <w:rPr>
          <w:sz w:val="24"/>
          <w:szCs w:val="24"/>
        </w:rPr>
        <w:lastRenderedPageBreak/>
        <w:t>Приложение № 1</w:t>
      </w:r>
    </w:p>
    <w:p w:rsidR="00D444FA" w:rsidRPr="00D444FA" w:rsidRDefault="00D444FA" w:rsidP="00D444FA">
      <w:pPr>
        <w:pStyle w:val="ConsNormal"/>
        <w:widowControl/>
        <w:ind w:left="-540" w:right="-36" w:firstLine="0"/>
        <w:jc w:val="right"/>
        <w:rPr>
          <w:sz w:val="24"/>
          <w:szCs w:val="24"/>
        </w:rPr>
      </w:pPr>
      <w:r w:rsidRPr="00D444FA">
        <w:rPr>
          <w:sz w:val="24"/>
          <w:szCs w:val="24"/>
        </w:rPr>
        <w:t xml:space="preserve">к решению Совета депутатов </w:t>
      </w:r>
    </w:p>
    <w:p w:rsidR="00D444FA" w:rsidRPr="00D444FA" w:rsidRDefault="00D444FA" w:rsidP="00D444FA">
      <w:pPr>
        <w:pStyle w:val="ConsNormal"/>
        <w:widowControl/>
        <w:ind w:left="-540" w:right="-36" w:firstLine="0"/>
        <w:jc w:val="right"/>
        <w:rPr>
          <w:sz w:val="24"/>
          <w:szCs w:val="24"/>
        </w:rPr>
      </w:pPr>
      <w:r w:rsidRPr="00D444FA">
        <w:rPr>
          <w:sz w:val="24"/>
          <w:szCs w:val="24"/>
        </w:rPr>
        <w:t>от 19.10. 2015г № 10,</w:t>
      </w:r>
    </w:p>
    <w:p w:rsidR="00D444FA" w:rsidRPr="00D444FA" w:rsidRDefault="00D444FA" w:rsidP="00D444FA">
      <w:pPr>
        <w:pStyle w:val="ConsNormal"/>
        <w:widowControl/>
        <w:ind w:left="-540" w:right="-36" w:firstLine="0"/>
        <w:jc w:val="right"/>
        <w:rPr>
          <w:sz w:val="24"/>
          <w:szCs w:val="24"/>
        </w:rPr>
      </w:pPr>
    </w:p>
    <w:p w:rsidR="00D444FA" w:rsidRPr="00D444FA" w:rsidRDefault="00D444FA" w:rsidP="00D444FA">
      <w:pPr>
        <w:pStyle w:val="ConsPlusNormal"/>
        <w:ind w:firstLine="540"/>
        <w:jc w:val="both"/>
        <w:rPr>
          <w:b/>
          <w:sz w:val="24"/>
          <w:szCs w:val="24"/>
          <w:lang w:eastAsia="en-US"/>
        </w:rPr>
      </w:pPr>
      <w:r w:rsidRPr="00D444FA">
        <w:rPr>
          <w:b/>
          <w:sz w:val="24"/>
          <w:szCs w:val="24"/>
        </w:rPr>
        <w:t>4)</w:t>
      </w:r>
      <w:r w:rsidRPr="00D444FA">
        <w:rPr>
          <w:sz w:val="24"/>
          <w:szCs w:val="24"/>
        </w:rPr>
        <w:t xml:space="preserve"> </w:t>
      </w:r>
      <w:r w:rsidRPr="00D444FA">
        <w:rPr>
          <w:b/>
          <w:sz w:val="24"/>
          <w:szCs w:val="24"/>
          <w:lang w:eastAsia="en-US"/>
        </w:rPr>
        <w:t xml:space="preserve">вопросы о преобразовании муниципального образования, за исключением случаев, если в соответствии со </w:t>
      </w:r>
      <w:hyperlink r:id="rId6" w:history="1">
        <w:r w:rsidRPr="00D444FA">
          <w:rPr>
            <w:rStyle w:val="a3"/>
            <w:b/>
            <w:sz w:val="24"/>
            <w:szCs w:val="24"/>
            <w:lang w:eastAsia="en-US"/>
          </w:rPr>
          <w:t>статьей 13</w:t>
        </w:r>
      </w:hyperlink>
      <w:r w:rsidRPr="00D444FA">
        <w:rPr>
          <w:b/>
          <w:sz w:val="24"/>
          <w:szCs w:val="24"/>
          <w:lang w:eastAsia="en-US"/>
        </w:rPr>
        <w:t xml:space="preserve">   Федерального закона от 06.10.2003г № 131-ФЗ  для преобразования муниципального образования требуется получение согласия населения муниципального образования, выраженного путем  голосования либо на сходах граждан.</w:t>
      </w:r>
    </w:p>
    <w:p w:rsidR="00A87DAE" w:rsidRPr="00D444FA" w:rsidRDefault="00E27C26">
      <w:pPr>
        <w:rPr>
          <w:rFonts w:ascii="Arial" w:hAnsi="Arial" w:cs="Arial"/>
          <w:sz w:val="24"/>
          <w:szCs w:val="24"/>
        </w:rPr>
      </w:pPr>
    </w:p>
    <w:sectPr w:rsidR="00A87DAE" w:rsidRPr="00D4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020"/>
    <w:multiLevelType w:val="hybridMultilevel"/>
    <w:tmpl w:val="61241326"/>
    <w:lvl w:ilvl="0" w:tplc="5B068B3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FA"/>
    <w:rsid w:val="008B6266"/>
    <w:rsid w:val="00B12697"/>
    <w:rsid w:val="00D444FA"/>
    <w:rsid w:val="00E2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44FA"/>
    <w:rPr>
      <w:color w:val="0000FF"/>
      <w:u w:val="single"/>
    </w:rPr>
  </w:style>
  <w:style w:type="paragraph" w:customStyle="1" w:styleId="ConsPlusNormal">
    <w:name w:val="ConsPlusNormal"/>
    <w:rsid w:val="00D44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44F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D444FA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44FA"/>
    <w:rPr>
      <w:color w:val="0000FF"/>
      <w:u w:val="single"/>
    </w:rPr>
  </w:style>
  <w:style w:type="paragraph" w:customStyle="1" w:styleId="ConsPlusNormal">
    <w:name w:val="ConsPlusNormal"/>
    <w:rsid w:val="00D44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44F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D444FA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74FA28CA34BA4559AD25FB5A38269550F897308A263B09A3C1E47CCED63F40F4563E46B045F120JET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2015-11-06T05:06:00Z</dcterms:created>
  <dcterms:modified xsi:type="dcterms:W3CDTF">2015-11-06T05:25:00Z</dcterms:modified>
</cp:coreProperties>
</file>