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49C" w:rsidRPr="00E21C97" w:rsidRDefault="003869E7" w:rsidP="00676673">
      <w:pPr>
        <w:pStyle w:val="2"/>
        <w:ind w:firstLine="0"/>
        <w:jc w:val="center"/>
        <w:rPr>
          <w:caps/>
        </w:rPr>
      </w:pPr>
      <w:r>
        <w:rPr>
          <w:caps/>
        </w:rPr>
        <w:t xml:space="preserve">                                   </w:t>
      </w:r>
      <w:r w:rsidR="0007749C">
        <w:rPr>
          <w:caps/>
        </w:rPr>
        <w:t xml:space="preserve">АДМИНИСТРАЦИЯ      </w:t>
      </w:r>
      <w:r>
        <w:rPr>
          <w:caps/>
        </w:rPr>
        <w:t xml:space="preserve">           ПРОЕКТ</w:t>
      </w:r>
      <w:r w:rsidR="0007749C">
        <w:rPr>
          <w:caps/>
        </w:rPr>
        <w:t xml:space="preserve">              </w:t>
      </w:r>
    </w:p>
    <w:p w:rsidR="0007749C" w:rsidRPr="00E21C97" w:rsidRDefault="0007749C" w:rsidP="00676673">
      <w:pPr>
        <w:pStyle w:val="2"/>
        <w:ind w:firstLine="0"/>
        <w:jc w:val="center"/>
        <w:rPr>
          <w:caps/>
        </w:rPr>
      </w:pPr>
      <w:r w:rsidRPr="00E21C97">
        <w:rPr>
          <w:caps/>
        </w:rPr>
        <w:t>камышевского</w:t>
      </w:r>
      <w:r>
        <w:rPr>
          <w:caps/>
        </w:rPr>
        <w:t xml:space="preserve"> </w:t>
      </w:r>
      <w:r w:rsidRPr="00E21C97">
        <w:rPr>
          <w:caps/>
        </w:rPr>
        <w:t>СЕЛЬСОВЕТА</w:t>
      </w:r>
    </w:p>
    <w:p w:rsidR="0007749C" w:rsidRPr="00E21C97" w:rsidRDefault="0007749C" w:rsidP="00676673">
      <w:pPr>
        <w:pStyle w:val="2"/>
        <w:rPr>
          <w:caps/>
        </w:rPr>
      </w:pPr>
      <w:r>
        <w:rPr>
          <w:caps/>
        </w:rPr>
        <w:t xml:space="preserve">                                     </w:t>
      </w:r>
      <w:r w:rsidRPr="00E21C97">
        <w:rPr>
          <w:caps/>
        </w:rPr>
        <w:t xml:space="preserve">уСТЬ-тАРКСКОГО РАЙОНА  </w:t>
      </w:r>
    </w:p>
    <w:p w:rsidR="0007749C" w:rsidRPr="00E21C97" w:rsidRDefault="0007749C" w:rsidP="00676673">
      <w:pPr>
        <w:pStyle w:val="2"/>
        <w:tabs>
          <w:tab w:val="left" w:pos="2776"/>
          <w:tab w:val="center" w:pos="5031"/>
        </w:tabs>
        <w:jc w:val="left"/>
        <w:rPr>
          <w:caps/>
        </w:rPr>
      </w:pPr>
      <w:r w:rsidRPr="00E21C97">
        <w:rPr>
          <w:caps/>
        </w:rPr>
        <w:tab/>
        <w:t>новосибирской области</w:t>
      </w:r>
    </w:p>
    <w:p w:rsidR="0007749C" w:rsidRPr="00E21C97" w:rsidRDefault="0007749C" w:rsidP="00676673">
      <w:pPr>
        <w:jc w:val="center"/>
        <w:rPr>
          <w:b/>
          <w:bCs/>
          <w:caps/>
        </w:rPr>
      </w:pPr>
    </w:p>
    <w:p w:rsidR="0007749C" w:rsidRPr="00E21C97" w:rsidRDefault="0007749C" w:rsidP="00676673">
      <w:pPr>
        <w:pStyle w:val="3"/>
        <w:rPr>
          <w:sz w:val="24"/>
          <w:szCs w:val="24"/>
        </w:rPr>
      </w:pPr>
      <w:r w:rsidRPr="00E21C97">
        <w:rPr>
          <w:sz w:val="24"/>
          <w:szCs w:val="24"/>
        </w:rPr>
        <w:t>постановление</w:t>
      </w:r>
    </w:p>
    <w:p w:rsidR="0007749C" w:rsidRPr="00E21C97" w:rsidRDefault="0007749C" w:rsidP="00676673"/>
    <w:p w:rsidR="0007749C" w:rsidRPr="00E21C97" w:rsidRDefault="003869E7" w:rsidP="00676673">
      <w:r>
        <w:t xml:space="preserve">      от                          </w:t>
      </w:r>
      <w:bookmarkStart w:id="0" w:name="_GoBack"/>
      <w:bookmarkEnd w:id="0"/>
      <w:r w:rsidR="0007749C">
        <w:t xml:space="preserve">             </w:t>
      </w:r>
      <w:r w:rsidR="0007749C" w:rsidRPr="00E21C97">
        <w:t xml:space="preserve">                                               </w:t>
      </w:r>
      <w:r w:rsidR="0007749C">
        <w:t xml:space="preserve">         </w:t>
      </w:r>
      <w:r w:rsidR="0007749C" w:rsidRPr="00E21C97">
        <w:t xml:space="preserve">                                         № </w:t>
      </w:r>
    </w:p>
    <w:p w:rsidR="0007749C" w:rsidRPr="00E21C97" w:rsidRDefault="0007749C" w:rsidP="00676673">
      <w:pPr>
        <w:jc w:val="center"/>
      </w:pPr>
      <w:r w:rsidRPr="00E21C97">
        <w:t>с. Камышево</w:t>
      </w:r>
    </w:p>
    <w:p w:rsidR="0007749C" w:rsidRPr="00E21C97" w:rsidRDefault="0007749C" w:rsidP="00676673">
      <w:pPr>
        <w:jc w:val="center"/>
      </w:pPr>
    </w:p>
    <w:p w:rsidR="0007749C" w:rsidRPr="00E21C97" w:rsidRDefault="0007749C" w:rsidP="00676673">
      <w:pPr>
        <w:jc w:val="center"/>
        <w:rPr>
          <w:b/>
        </w:rPr>
      </w:pPr>
      <w:r w:rsidRPr="00E21C97">
        <w:rPr>
          <w:b/>
        </w:rPr>
        <w:t xml:space="preserve"> О транспортном движении в населённых пунктах </w:t>
      </w:r>
    </w:p>
    <w:p w:rsidR="0007749C" w:rsidRPr="00E21C97" w:rsidRDefault="0007749C" w:rsidP="00676673">
      <w:pPr>
        <w:jc w:val="center"/>
      </w:pPr>
      <w:r w:rsidRPr="00E21C97">
        <w:rPr>
          <w:b/>
        </w:rPr>
        <w:t>Камышевского</w:t>
      </w:r>
      <w:r>
        <w:rPr>
          <w:b/>
        </w:rPr>
        <w:t xml:space="preserve"> </w:t>
      </w:r>
      <w:r w:rsidRPr="00E21C97">
        <w:rPr>
          <w:b/>
        </w:rPr>
        <w:t xml:space="preserve">сельсовета </w:t>
      </w:r>
    </w:p>
    <w:p w:rsidR="0007749C" w:rsidRPr="00E21C97" w:rsidRDefault="0007749C" w:rsidP="00676673"/>
    <w:p w:rsidR="0007749C" w:rsidRPr="00E21C97" w:rsidRDefault="0007749C" w:rsidP="00676673">
      <w:pPr>
        <w:jc w:val="both"/>
      </w:pPr>
    </w:p>
    <w:p w:rsidR="0007749C" w:rsidRPr="00E21C97" w:rsidRDefault="0007749C" w:rsidP="00676673">
      <w:pPr>
        <w:pStyle w:val="a3"/>
        <w:jc w:val="both"/>
      </w:pPr>
      <w:r>
        <w:t xml:space="preserve">            В</w:t>
      </w:r>
      <w:r w:rsidRPr="00E21C97">
        <w:t xml:space="preserve"> соответствии со ст.38 п.</w:t>
      </w:r>
      <w:proofErr w:type="gramStart"/>
      <w:r w:rsidRPr="00E21C97">
        <w:t>2  закона</w:t>
      </w:r>
      <w:proofErr w:type="gramEnd"/>
      <w:r w:rsidRPr="00E21C97">
        <w:t xml:space="preserve"> Новосибирской области «О местном самоуправлении», в период снеготаяния и обильных дождей в весенний, летний и осенний периоды, во избежание разрушения и повреждения дорожного полотна в населенных пунктах Камышевского   сельсовета </w:t>
      </w:r>
      <w:proofErr w:type="spellStart"/>
      <w:r w:rsidRPr="00E21C97">
        <w:t>Усть-Таркского</w:t>
      </w:r>
      <w:proofErr w:type="spellEnd"/>
      <w:r w:rsidRPr="00E21C97">
        <w:t xml:space="preserve"> района Новосибирской области,</w:t>
      </w:r>
    </w:p>
    <w:p w:rsidR="0007749C" w:rsidRPr="00E21C97" w:rsidRDefault="0007749C" w:rsidP="00676673">
      <w:pPr>
        <w:pStyle w:val="a3"/>
        <w:jc w:val="both"/>
      </w:pPr>
      <w:r w:rsidRPr="00E21C97">
        <w:t xml:space="preserve">п о с </w:t>
      </w:r>
      <w:proofErr w:type="gramStart"/>
      <w:r w:rsidRPr="00E21C97">
        <w:t>т</w:t>
      </w:r>
      <w:proofErr w:type="gramEnd"/>
      <w:r w:rsidRPr="00E21C97">
        <w:t xml:space="preserve"> а н о в л я ю:</w:t>
      </w:r>
    </w:p>
    <w:p w:rsidR="0007749C" w:rsidRPr="00E21C97" w:rsidRDefault="0007749C" w:rsidP="007F421F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 w:rsidRPr="00E21C97">
        <w:rPr>
          <w:u w:val="single"/>
        </w:rPr>
        <w:t>Временно ограничить</w:t>
      </w:r>
      <w:r>
        <w:t xml:space="preserve"> движение грузовых </w:t>
      </w:r>
      <w:proofErr w:type="gramStart"/>
      <w:r>
        <w:t>автомобилей  (</w:t>
      </w:r>
      <w:proofErr w:type="spellStart"/>
      <w:proofErr w:type="gramEnd"/>
      <w:r>
        <w:t>габаритностью</w:t>
      </w:r>
      <w:proofErr w:type="spellEnd"/>
      <w:r>
        <w:t xml:space="preserve"> от 3,5т. и более), </w:t>
      </w:r>
      <w:r w:rsidRPr="00E21C97">
        <w:t xml:space="preserve"> тракторов всех марок</w:t>
      </w:r>
      <w:r>
        <w:t xml:space="preserve"> (</w:t>
      </w:r>
      <w:r w:rsidRPr="00E21C97">
        <w:t xml:space="preserve"> </w:t>
      </w:r>
      <w:proofErr w:type="spellStart"/>
      <w:r>
        <w:t>габаритностью</w:t>
      </w:r>
      <w:proofErr w:type="spellEnd"/>
      <w:r>
        <w:t xml:space="preserve"> от 3,5 т. и  более) </w:t>
      </w:r>
      <w:r w:rsidRPr="00E21C97">
        <w:t>по</w:t>
      </w:r>
    </w:p>
    <w:p w:rsidR="0007749C" w:rsidRPr="00E21C97" w:rsidRDefault="0007749C" w:rsidP="00676673">
      <w:pPr>
        <w:jc w:val="both"/>
      </w:pPr>
      <w:r w:rsidRPr="00E21C97">
        <w:t>дорога</w:t>
      </w:r>
      <w:r>
        <w:t xml:space="preserve">м населенных пунктов </w:t>
      </w:r>
      <w:proofErr w:type="spellStart"/>
      <w:r>
        <w:t>с.Камышево</w:t>
      </w:r>
      <w:proofErr w:type="spellEnd"/>
      <w:r>
        <w:t xml:space="preserve">: </w:t>
      </w:r>
      <w:proofErr w:type="spellStart"/>
      <w:r>
        <w:t>ул.Озерная</w:t>
      </w:r>
      <w:proofErr w:type="spellEnd"/>
      <w:r>
        <w:t xml:space="preserve">, </w:t>
      </w:r>
      <w:proofErr w:type="spellStart"/>
      <w:r>
        <w:t>ул.Школьная</w:t>
      </w:r>
      <w:proofErr w:type="spellEnd"/>
      <w:r>
        <w:t xml:space="preserve">, </w:t>
      </w:r>
      <w:proofErr w:type="spellStart"/>
      <w:r>
        <w:t>ул.Новая</w:t>
      </w:r>
      <w:proofErr w:type="spellEnd"/>
      <w:r w:rsidRPr="00E21C97">
        <w:t xml:space="preserve"> </w:t>
      </w:r>
      <w:proofErr w:type="spellStart"/>
      <w:r w:rsidRPr="00E21C97">
        <w:t>с.Верхнеомка</w:t>
      </w:r>
      <w:proofErr w:type="spellEnd"/>
      <w:r>
        <w:t xml:space="preserve">: </w:t>
      </w:r>
      <w:proofErr w:type="spellStart"/>
      <w:r>
        <w:t>ул.Школьная</w:t>
      </w:r>
      <w:proofErr w:type="spellEnd"/>
      <w:r>
        <w:t xml:space="preserve">, </w:t>
      </w:r>
      <w:proofErr w:type="spellStart"/>
      <w:r>
        <w:t>ул.Зеленая</w:t>
      </w:r>
      <w:proofErr w:type="spellEnd"/>
      <w:r>
        <w:t xml:space="preserve">, </w:t>
      </w:r>
      <w:proofErr w:type="spellStart"/>
      <w:proofErr w:type="gramStart"/>
      <w:r>
        <w:t>ул.Речная</w:t>
      </w:r>
      <w:proofErr w:type="spellEnd"/>
      <w:r>
        <w:t xml:space="preserve"> </w:t>
      </w:r>
      <w:r w:rsidRPr="00E21C97">
        <w:t xml:space="preserve"> с</w:t>
      </w:r>
      <w:proofErr w:type="gramEnd"/>
      <w:r w:rsidRPr="00E21C97">
        <w:t xml:space="preserve"> </w:t>
      </w:r>
      <w:r>
        <w:t>01</w:t>
      </w:r>
      <w:r w:rsidRPr="00E21C97">
        <w:t>.0</w:t>
      </w:r>
      <w:r>
        <w:t>4</w:t>
      </w:r>
      <w:r w:rsidRPr="00E21C97">
        <w:t>.2017</w:t>
      </w:r>
      <w:r>
        <w:t>г.</w:t>
      </w:r>
      <w:r w:rsidRPr="00E21C97">
        <w:t xml:space="preserve"> по 30.</w:t>
      </w:r>
      <w:r>
        <w:t>04</w:t>
      </w:r>
      <w:r w:rsidRPr="00E21C97">
        <w:t>.2017</w:t>
      </w:r>
      <w:r>
        <w:t>г.</w:t>
      </w:r>
    </w:p>
    <w:p w:rsidR="0007749C" w:rsidRPr="00E21C97" w:rsidRDefault="0007749C" w:rsidP="00676673">
      <w:pPr>
        <w:ind w:firstLine="360"/>
        <w:jc w:val="both"/>
      </w:pPr>
      <w:r w:rsidRPr="00E21C97">
        <w:t xml:space="preserve">2. </w:t>
      </w:r>
      <w:r>
        <w:t xml:space="preserve">Директору </w:t>
      </w:r>
      <w:r w:rsidRPr="00E21C97">
        <w:t>ЗАО «</w:t>
      </w:r>
      <w:proofErr w:type="spellStart"/>
      <w:r w:rsidRPr="00E21C97">
        <w:t>Дубровинское</w:t>
      </w:r>
      <w:proofErr w:type="spellEnd"/>
      <w:r w:rsidRPr="00E21C97">
        <w:t xml:space="preserve">» </w:t>
      </w:r>
      <w:proofErr w:type="spellStart"/>
      <w:r>
        <w:t>Кляйн</w:t>
      </w:r>
      <w:proofErr w:type="spellEnd"/>
      <w:r>
        <w:t xml:space="preserve"> А.Н</w:t>
      </w:r>
      <w:r w:rsidRPr="00E21C97">
        <w:t>.,</w:t>
      </w:r>
      <w:r>
        <w:t xml:space="preserve"> просим</w:t>
      </w:r>
      <w:r w:rsidRPr="00E21C97">
        <w:t xml:space="preserve"> довести до сведения водителей и механизаторов данное постановление </w:t>
      </w:r>
      <w:r w:rsidRPr="00E21C97">
        <w:rPr>
          <w:u w:val="single"/>
        </w:rPr>
        <w:t>под личную роспись</w:t>
      </w:r>
      <w:r w:rsidRPr="00E21C97">
        <w:t>.</w:t>
      </w:r>
    </w:p>
    <w:p w:rsidR="0007749C" w:rsidRPr="00E21C97" w:rsidRDefault="0007749C" w:rsidP="00E21C97">
      <w:pPr>
        <w:ind w:left="360"/>
        <w:jc w:val="both"/>
      </w:pPr>
      <w:r w:rsidRPr="00E21C97">
        <w:t>3. Совместно с ГИБДД отделения полиции «</w:t>
      </w:r>
      <w:proofErr w:type="spellStart"/>
      <w:r w:rsidRPr="00E21C97">
        <w:t>Усть-Таркское</w:t>
      </w:r>
      <w:proofErr w:type="spellEnd"/>
      <w:r w:rsidRPr="00E21C97">
        <w:t>» спланировать мероприятия</w:t>
      </w:r>
      <w:r>
        <w:t xml:space="preserve"> </w:t>
      </w:r>
      <w:r w:rsidRPr="00E21C97">
        <w:t>по проверке выполнения данного постановления.</w:t>
      </w:r>
    </w:p>
    <w:p w:rsidR="0007749C" w:rsidRPr="00E21C97" w:rsidRDefault="0007749C" w:rsidP="00676673">
      <w:pPr>
        <w:ind w:left="360"/>
        <w:jc w:val="both"/>
        <w:rPr>
          <w:b/>
        </w:rPr>
      </w:pPr>
      <w:r w:rsidRPr="00E21C97">
        <w:rPr>
          <w:b/>
        </w:rPr>
        <w:t>4. Разрешить проезд:</w:t>
      </w:r>
    </w:p>
    <w:p w:rsidR="0007749C" w:rsidRPr="00E21C97" w:rsidRDefault="0007749C" w:rsidP="00676673">
      <w:pPr>
        <w:jc w:val="both"/>
        <w:rPr>
          <w:b/>
          <w:bCs/>
          <w:u w:val="single"/>
        </w:rPr>
      </w:pPr>
      <w:r>
        <w:t xml:space="preserve">      </w:t>
      </w:r>
      <w:r w:rsidRPr="007F421F">
        <w:t>4.1.</w:t>
      </w:r>
      <w:r w:rsidRPr="00E21C97">
        <w:rPr>
          <w:u w:val="single"/>
        </w:rPr>
        <w:t xml:space="preserve"> </w:t>
      </w:r>
      <w:proofErr w:type="spellStart"/>
      <w:r w:rsidRPr="00E21C97">
        <w:rPr>
          <w:bCs/>
          <w:u w:val="single"/>
        </w:rPr>
        <w:t>с.Камышево</w:t>
      </w:r>
      <w:proofErr w:type="spellEnd"/>
    </w:p>
    <w:p w:rsidR="0007749C" w:rsidRPr="00E21C97" w:rsidRDefault="0007749C" w:rsidP="00676673">
      <w:pPr>
        <w:ind w:left="420"/>
        <w:jc w:val="both"/>
      </w:pPr>
      <w:r w:rsidRPr="00E21C97">
        <w:t>-  транспорту по доставке, обедов, ужинов в</w:t>
      </w:r>
      <w:r>
        <w:t xml:space="preserve"> </w:t>
      </w:r>
      <w:r w:rsidRPr="00E21C97">
        <w:t xml:space="preserve">период </w:t>
      </w:r>
      <w:proofErr w:type="gramStart"/>
      <w:r w:rsidRPr="00E21C97">
        <w:t>сельскохозяйственных  работ</w:t>
      </w:r>
      <w:proofErr w:type="gramEnd"/>
      <w:r w:rsidRPr="00E21C97">
        <w:t xml:space="preserve">  - по ул. Школьная;</w:t>
      </w:r>
    </w:p>
    <w:p w:rsidR="0007749C" w:rsidRPr="00E21C97" w:rsidRDefault="0007749C" w:rsidP="00676673">
      <w:pPr>
        <w:jc w:val="both"/>
      </w:pPr>
      <w:r w:rsidRPr="00E21C97">
        <w:t xml:space="preserve">      -  доставка товаров в магазин «АГРОСНАБ» по ул. Озерная;</w:t>
      </w:r>
    </w:p>
    <w:p w:rsidR="0007749C" w:rsidRPr="00E21C97" w:rsidRDefault="0007749C" w:rsidP="00676673">
      <w:pPr>
        <w:jc w:val="both"/>
      </w:pPr>
      <w:r w:rsidRPr="00E21C97">
        <w:t xml:space="preserve">      -  доставка товаров в магазин «Татарское РАЙПО» по ул. Озерная;</w:t>
      </w:r>
    </w:p>
    <w:p w:rsidR="0007749C" w:rsidRPr="00E21C97" w:rsidRDefault="0007749C" w:rsidP="00676673">
      <w:pPr>
        <w:jc w:val="both"/>
      </w:pPr>
      <w:r w:rsidRPr="00E21C97">
        <w:t xml:space="preserve">      - экскаватору, трактор Т-40</w:t>
      </w:r>
      <w:r>
        <w:t xml:space="preserve"> </w:t>
      </w:r>
      <w:r w:rsidRPr="00E21C97">
        <w:t>администрации Камышевского сельсовета при ремонте водопровода, теплотрассы и обслуживания населения;</w:t>
      </w:r>
    </w:p>
    <w:p w:rsidR="0007749C" w:rsidRPr="00E21C97" w:rsidRDefault="0007749C" w:rsidP="00676673">
      <w:pPr>
        <w:jc w:val="both"/>
      </w:pPr>
      <w:r w:rsidRPr="00E21C97">
        <w:t xml:space="preserve">       - транспорту по приёмке молока у населения по </w:t>
      </w:r>
      <w:proofErr w:type="spellStart"/>
      <w:r w:rsidRPr="00E21C97">
        <w:t>ул.Новая</w:t>
      </w:r>
      <w:proofErr w:type="spellEnd"/>
      <w:r w:rsidRPr="00E21C97">
        <w:t xml:space="preserve">, </w:t>
      </w:r>
      <w:proofErr w:type="spellStart"/>
      <w:r w:rsidRPr="00E21C97">
        <w:t>ул.Озерная</w:t>
      </w:r>
      <w:proofErr w:type="spellEnd"/>
      <w:r w:rsidRPr="00E21C97">
        <w:t xml:space="preserve">, </w:t>
      </w:r>
      <w:proofErr w:type="spellStart"/>
      <w:r w:rsidRPr="00E21C97">
        <w:t>ул.Школьная</w:t>
      </w:r>
      <w:proofErr w:type="spellEnd"/>
    </w:p>
    <w:p w:rsidR="0007749C" w:rsidRPr="00E21C97" w:rsidRDefault="0007749C" w:rsidP="00676673">
      <w:pPr>
        <w:jc w:val="both"/>
        <w:rPr>
          <w:b/>
          <w:bCs/>
        </w:rPr>
      </w:pPr>
      <w:r w:rsidRPr="00E21C97">
        <w:t xml:space="preserve">        4.2. </w:t>
      </w:r>
      <w:proofErr w:type="spellStart"/>
      <w:r w:rsidRPr="00E21C97">
        <w:rPr>
          <w:bCs/>
          <w:u w:val="single"/>
        </w:rPr>
        <w:t>с.Верхнеомка</w:t>
      </w:r>
      <w:proofErr w:type="spellEnd"/>
    </w:p>
    <w:p w:rsidR="0007749C" w:rsidRPr="00E21C97" w:rsidRDefault="0007749C" w:rsidP="00A07525">
      <w:pPr>
        <w:ind w:left="420"/>
        <w:jc w:val="both"/>
      </w:pPr>
      <w:r w:rsidRPr="00E21C97">
        <w:t>-   доставка товаров в магазин «АГРОСНАБ» по ул. Зеленая;</w:t>
      </w:r>
    </w:p>
    <w:p w:rsidR="0007749C" w:rsidRPr="00E21C97" w:rsidRDefault="0007749C" w:rsidP="00A07525">
      <w:pPr>
        <w:ind w:left="420"/>
        <w:jc w:val="both"/>
      </w:pPr>
      <w:r w:rsidRPr="00E21C97">
        <w:t>-   доставка товаров в магазин «Татарское РАЙПО» по ул. Школьная;</w:t>
      </w:r>
    </w:p>
    <w:p w:rsidR="0007749C" w:rsidRPr="00E21C97" w:rsidRDefault="0007749C" w:rsidP="00A07525">
      <w:pPr>
        <w:ind w:left="420"/>
        <w:jc w:val="both"/>
      </w:pPr>
      <w:r w:rsidRPr="00E21C97">
        <w:t xml:space="preserve">5. Определить место </w:t>
      </w:r>
      <w:proofErr w:type="gramStart"/>
      <w:r w:rsidRPr="00E21C97">
        <w:t>приемки  с</w:t>
      </w:r>
      <w:proofErr w:type="gramEnd"/>
      <w:r w:rsidRPr="00E21C97">
        <w:t>/х продукции у населения:</w:t>
      </w:r>
    </w:p>
    <w:p w:rsidR="0007749C" w:rsidRPr="00E21C97" w:rsidRDefault="0007749C" w:rsidP="00E21C97">
      <w:pPr>
        <w:ind w:left="420"/>
        <w:jc w:val="both"/>
      </w:pPr>
      <w:r w:rsidRPr="00E21C97">
        <w:t>-   с. Камышево</w:t>
      </w:r>
      <w:r>
        <w:t>- на краю села с западной и восточной стороны.</w:t>
      </w:r>
    </w:p>
    <w:p w:rsidR="0007749C" w:rsidRPr="00E21C97" w:rsidRDefault="0007749C" w:rsidP="00676673">
      <w:pPr>
        <w:ind w:left="420"/>
        <w:jc w:val="both"/>
      </w:pPr>
      <w:r w:rsidRPr="00E21C97">
        <w:t>6. Рекомендовать:</w:t>
      </w:r>
    </w:p>
    <w:p w:rsidR="0007749C" w:rsidRPr="00E21C97" w:rsidRDefault="0007749C" w:rsidP="00676673">
      <w:pPr>
        <w:jc w:val="both"/>
      </w:pPr>
      <w:r w:rsidRPr="00E21C97">
        <w:t>Руководителям предприятий и организаций - ЗАО «</w:t>
      </w:r>
      <w:proofErr w:type="spellStart"/>
      <w:r w:rsidRPr="00E21C97">
        <w:t>Дубровинское</w:t>
      </w:r>
      <w:proofErr w:type="spellEnd"/>
      <w:r w:rsidRPr="00E21C97">
        <w:t xml:space="preserve">», издать распорядительные документы о запрете постановки техники (тракторов, грузовых машин) возле своих домов.  </w:t>
      </w:r>
    </w:p>
    <w:p w:rsidR="0007749C" w:rsidRPr="00E21C97" w:rsidRDefault="0007749C" w:rsidP="00676673">
      <w:pPr>
        <w:ind w:firstLine="420"/>
        <w:jc w:val="both"/>
      </w:pPr>
      <w:r w:rsidRPr="00E21C97">
        <w:t>7. При выявлении нарушений руководствоваться законом Новосибирской области «Об административных правонарушениях в Новосибирской области»</w:t>
      </w:r>
    </w:p>
    <w:p w:rsidR="0007749C" w:rsidRPr="00E21C97" w:rsidRDefault="0007749C" w:rsidP="00676673">
      <w:pPr>
        <w:ind w:firstLine="420"/>
        <w:jc w:val="both"/>
      </w:pPr>
      <w:r w:rsidRPr="00E21C97">
        <w:t>8. Контроль за исполнением постановления оставляю за собой.</w:t>
      </w:r>
    </w:p>
    <w:p w:rsidR="0007749C" w:rsidRPr="00E21C97" w:rsidRDefault="0007749C" w:rsidP="00676673">
      <w:pPr>
        <w:ind w:firstLine="420"/>
        <w:jc w:val="both"/>
      </w:pPr>
      <w:r w:rsidRPr="00E21C97">
        <w:t>9. Настоящее постановление вступает в силу со дня подписания.</w:t>
      </w:r>
    </w:p>
    <w:p w:rsidR="0007749C" w:rsidRPr="00E21C97" w:rsidRDefault="0007749C" w:rsidP="00676673">
      <w:pPr>
        <w:ind w:firstLine="420"/>
        <w:jc w:val="both"/>
      </w:pPr>
    </w:p>
    <w:p w:rsidR="0007749C" w:rsidRPr="00E21C97" w:rsidRDefault="0007749C" w:rsidP="00676673">
      <w:pPr>
        <w:adjustRightInd w:val="0"/>
        <w:jc w:val="both"/>
      </w:pPr>
      <w:r w:rsidRPr="00E21C97">
        <w:t>Глава К</w:t>
      </w:r>
      <w:r>
        <w:t>амышевского</w:t>
      </w:r>
      <w:r w:rsidRPr="00E21C97">
        <w:t xml:space="preserve"> сельсовета</w:t>
      </w:r>
      <w:r w:rsidRPr="00E21C97">
        <w:tab/>
      </w:r>
      <w:r w:rsidRPr="00E21C97">
        <w:tab/>
      </w:r>
      <w:r w:rsidRPr="00E21C97">
        <w:tab/>
      </w:r>
      <w:r w:rsidRPr="00E21C97">
        <w:tab/>
      </w:r>
    </w:p>
    <w:p w:rsidR="0007749C" w:rsidRPr="00E21C97" w:rsidRDefault="0007749C" w:rsidP="00676673">
      <w:pPr>
        <w:adjustRightInd w:val="0"/>
        <w:jc w:val="both"/>
      </w:pPr>
      <w:proofErr w:type="spellStart"/>
      <w:r w:rsidRPr="00E21C97">
        <w:t>Усть-Таркского</w:t>
      </w:r>
      <w:proofErr w:type="spellEnd"/>
      <w:r w:rsidRPr="00E21C97">
        <w:t xml:space="preserve"> района</w:t>
      </w:r>
      <w:r w:rsidRPr="00E21C97">
        <w:tab/>
      </w:r>
    </w:p>
    <w:p w:rsidR="0007749C" w:rsidRPr="00E21C97" w:rsidRDefault="0007749C" w:rsidP="00676673">
      <w:pPr>
        <w:adjustRightInd w:val="0"/>
        <w:jc w:val="both"/>
      </w:pPr>
      <w:r w:rsidRPr="00E21C97">
        <w:t xml:space="preserve">Новосибирской области                                                                                   </w:t>
      </w:r>
      <w:proofErr w:type="spellStart"/>
      <w:r>
        <w:t>Л.П.Васильева</w:t>
      </w:r>
      <w:proofErr w:type="spellEnd"/>
    </w:p>
    <w:p w:rsidR="0007749C" w:rsidRPr="00E21C97" w:rsidRDefault="0007749C">
      <w:pPr>
        <w:rPr>
          <w:rFonts w:ascii="Arial" w:hAnsi="Arial" w:cs="Arial"/>
        </w:rPr>
      </w:pPr>
    </w:p>
    <w:sectPr w:rsidR="0007749C" w:rsidRPr="00E21C97" w:rsidSect="007F421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05F51"/>
    <w:multiLevelType w:val="multilevel"/>
    <w:tmpl w:val="BEC4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58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673"/>
    <w:rsid w:val="000004A9"/>
    <w:rsid w:val="0007749C"/>
    <w:rsid w:val="000A2BDB"/>
    <w:rsid w:val="00116530"/>
    <w:rsid w:val="00191B17"/>
    <w:rsid w:val="001B4FFA"/>
    <w:rsid w:val="002472F2"/>
    <w:rsid w:val="00253EAC"/>
    <w:rsid w:val="002B65B8"/>
    <w:rsid w:val="003869E7"/>
    <w:rsid w:val="00411931"/>
    <w:rsid w:val="00563F1C"/>
    <w:rsid w:val="005707B1"/>
    <w:rsid w:val="00676673"/>
    <w:rsid w:val="007E7302"/>
    <w:rsid w:val="007F421F"/>
    <w:rsid w:val="008340B2"/>
    <w:rsid w:val="00886992"/>
    <w:rsid w:val="008B6266"/>
    <w:rsid w:val="00A07525"/>
    <w:rsid w:val="00A87DAE"/>
    <w:rsid w:val="00B12697"/>
    <w:rsid w:val="00B861DC"/>
    <w:rsid w:val="00D0139F"/>
    <w:rsid w:val="00D85808"/>
    <w:rsid w:val="00DC6A8D"/>
    <w:rsid w:val="00E21C97"/>
    <w:rsid w:val="00E50467"/>
    <w:rsid w:val="00F1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9A7387-0B67-44DE-9F88-2BBA039F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67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76673"/>
    <w:pPr>
      <w:keepNext/>
      <w:autoSpaceDE w:val="0"/>
      <w:autoSpaceDN w:val="0"/>
      <w:spacing w:line="252" w:lineRule="auto"/>
      <w:ind w:firstLine="708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76673"/>
    <w:pPr>
      <w:keepNext/>
      <w:autoSpaceDE w:val="0"/>
      <w:autoSpaceDN w:val="0"/>
      <w:jc w:val="center"/>
      <w:outlineLvl w:val="2"/>
    </w:pPr>
    <w:rPr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67667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676673"/>
    <w:rPr>
      <w:rFonts w:ascii="Times New Roman" w:hAnsi="Times New Roman" w:cs="Times New Roman"/>
      <w:b/>
      <w:bCs/>
      <w:cap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676673"/>
    <w:pPr>
      <w:autoSpaceDE w:val="0"/>
      <w:autoSpaceDN w:val="0"/>
    </w:pPr>
  </w:style>
  <w:style w:type="character" w:customStyle="1" w:styleId="a4">
    <w:name w:val="Основной текст Знак"/>
    <w:link w:val="a3"/>
    <w:uiPriority w:val="99"/>
    <w:semiHidden/>
    <w:locked/>
    <w:rsid w:val="0067667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73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administracia</cp:lastModifiedBy>
  <cp:revision>11</cp:revision>
  <dcterms:created xsi:type="dcterms:W3CDTF">2017-03-14T07:53:00Z</dcterms:created>
  <dcterms:modified xsi:type="dcterms:W3CDTF">2018-03-19T05:42:00Z</dcterms:modified>
</cp:coreProperties>
</file>